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8BE1" w14:textId="6BD628F6" w:rsidR="0063280E" w:rsidRPr="0063280E" w:rsidRDefault="0063280E" w:rsidP="0063280E">
      <w:pPr>
        <w:jc w:val="center"/>
        <w:rPr>
          <w:rFonts w:cstheme="minorHAnsi"/>
          <w:b/>
          <w:iCs/>
          <w:sz w:val="28"/>
          <w:szCs w:val="24"/>
        </w:rPr>
      </w:pPr>
      <w:r w:rsidRPr="0063280E">
        <w:rPr>
          <w:rFonts w:cstheme="minorHAnsi"/>
          <w:b/>
          <w:iCs/>
          <w:sz w:val="28"/>
          <w:szCs w:val="24"/>
        </w:rPr>
        <w:t xml:space="preserve">Klauzula informacyjna – </w:t>
      </w:r>
      <w:r w:rsidR="00060EF7" w:rsidRPr="00060EF7">
        <w:rPr>
          <w:rFonts w:cstheme="minorHAnsi"/>
          <w:b/>
          <w:iCs/>
          <w:sz w:val="28"/>
          <w:szCs w:val="24"/>
        </w:rPr>
        <w:t>najem</w:t>
      </w:r>
      <w:r w:rsidR="00060EF7">
        <w:rPr>
          <w:rFonts w:cstheme="minorHAnsi"/>
          <w:b/>
          <w:iCs/>
          <w:sz w:val="28"/>
          <w:szCs w:val="24"/>
        </w:rPr>
        <w:t>/</w:t>
      </w:r>
      <w:r w:rsidR="00060EF7" w:rsidRPr="00060EF7">
        <w:rPr>
          <w:rFonts w:cstheme="minorHAnsi"/>
          <w:b/>
          <w:iCs/>
          <w:sz w:val="28"/>
          <w:szCs w:val="24"/>
        </w:rPr>
        <w:t>dzierżawa nieruchomości</w:t>
      </w:r>
    </w:p>
    <w:p w14:paraId="60A578F9" w14:textId="711A9F3B" w:rsidR="000678E1" w:rsidRPr="0063280E" w:rsidRDefault="00DE572E" w:rsidP="00F2533E">
      <w:pPr>
        <w:jc w:val="both"/>
        <w:rPr>
          <w:rFonts w:cstheme="minorHAnsi"/>
          <w:b/>
          <w:iCs/>
          <w:sz w:val="24"/>
        </w:rPr>
      </w:pPr>
      <w:r w:rsidRPr="0063280E">
        <w:rPr>
          <w:rFonts w:cstheme="minorHAnsi"/>
          <w:b/>
          <w:iCs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7904B4" w:rsidRPr="0063280E">
        <w:rPr>
          <w:rFonts w:cstheme="minorHAnsi"/>
          <w:b/>
          <w:iCs/>
          <w:sz w:val="24"/>
        </w:rPr>
        <w:t>Administrator informuje</w:t>
      </w:r>
      <w:r w:rsidRPr="0063280E">
        <w:rPr>
          <w:rFonts w:cstheme="minorHAnsi"/>
          <w:b/>
          <w:iCs/>
          <w:sz w:val="24"/>
        </w:rPr>
        <w:t>, że:</w:t>
      </w:r>
    </w:p>
    <w:p w14:paraId="471EDBC6" w14:textId="77777777" w:rsidR="007904B4" w:rsidRPr="0063280E" w:rsidRDefault="007904B4" w:rsidP="007904B4">
      <w:pPr>
        <w:jc w:val="both"/>
        <w:rPr>
          <w:rFonts w:cstheme="minorHAnsi"/>
          <w:b/>
          <w:iCs/>
        </w:rPr>
      </w:pPr>
      <w:r w:rsidRPr="0063280E">
        <w:rPr>
          <w:rFonts w:cstheme="minorHAnsi"/>
          <w:b/>
          <w:iCs/>
        </w:rPr>
        <w:t>1. Administrator Danych Osobowych</w:t>
      </w:r>
    </w:p>
    <w:p w14:paraId="05E20350" w14:textId="77777777" w:rsidR="007904B4" w:rsidRPr="0063280E" w:rsidRDefault="007904B4" w:rsidP="007904B4">
      <w:pPr>
        <w:spacing w:after="150" w:line="254" w:lineRule="atLeast"/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>Administratorem Pani/Pana danych osobowych jest Zarząd Mienia m.st. Warszawy, z siedzibą przy ul. Jana Kazimierza 62, 01-248 Warszawa.</w:t>
      </w:r>
    </w:p>
    <w:p w14:paraId="4AA5D95F" w14:textId="77777777" w:rsidR="007904B4" w:rsidRPr="0063280E" w:rsidRDefault="007904B4" w:rsidP="007904B4">
      <w:pPr>
        <w:jc w:val="both"/>
        <w:rPr>
          <w:rFonts w:cstheme="minorHAnsi"/>
          <w:b/>
          <w:iCs/>
        </w:rPr>
      </w:pPr>
      <w:r w:rsidRPr="0063280E">
        <w:rPr>
          <w:rFonts w:cstheme="minorHAnsi"/>
          <w:b/>
          <w:iCs/>
        </w:rPr>
        <w:t>2. Inspektor Ochrony Danych</w:t>
      </w:r>
    </w:p>
    <w:p w14:paraId="5790EC06" w14:textId="66081BF1" w:rsidR="00164ADF" w:rsidRPr="0063280E" w:rsidRDefault="007904B4" w:rsidP="007904B4">
      <w:p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 xml:space="preserve">Jeśli ma Pani/Pan pytania dotyczące sposobu i zakresu przetwarzania Pani/Pana danych osobowych w zakresie działania </w:t>
      </w:r>
      <w:r w:rsidR="004F0745">
        <w:rPr>
          <w:rFonts w:cstheme="minorHAnsi"/>
          <w:iCs/>
        </w:rPr>
        <w:t>ZMW</w:t>
      </w:r>
      <w:r w:rsidRPr="0063280E">
        <w:rPr>
          <w:rFonts w:cstheme="minorHAnsi"/>
          <w:iCs/>
        </w:rPr>
        <w:t>, a także przysługujących Pani/Panu uprawnień, może Pani/Pan skontaktować się z naszym Inspektorem Ochrony Danych – p. Adrianą Głuchowską za pomocą adresu e – mail: auditor@auditorsecurity.pl oraz numeru telefonu: 696 011 969.</w:t>
      </w:r>
    </w:p>
    <w:p w14:paraId="6DBB8C33" w14:textId="77777777" w:rsidR="00DE572E" w:rsidRPr="0063280E" w:rsidRDefault="00DE572E" w:rsidP="00F2533E">
      <w:pPr>
        <w:jc w:val="both"/>
        <w:rPr>
          <w:rFonts w:cstheme="minorHAnsi"/>
          <w:b/>
          <w:iCs/>
        </w:rPr>
      </w:pPr>
      <w:r w:rsidRPr="0063280E">
        <w:rPr>
          <w:rFonts w:cstheme="minorHAnsi"/>
          <w:b/>
          <w:iCs/>
        </w:rPr>
        <w:t>3. Cel i podstawa prawna przetwarzania</w:t>
      </w:r>
    </w:p>
    <w:p w14:paraId="00E62D3D" w14:textId="77777777" w:rsidR="00060EF7" w:rsidRDefault="00DE572E" w:rsidP="00060EF7">
      <w:p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 xml:space="preserve">Dane osobowe przetwarzane są w </w:t>
      </w:r>
      <w:r w:rsidR="00164ADF" w:rsidRPr="0063280E">
        <w:rPr>
          <w:rFonts w:cstheme="minorHAnsi"/>
          <w:iCs/>
        </w:rPr>
        <w:t>celu</w:t>
      </w:r>
      <w:r w:rsidR="00060EF7">
        <w:rPr>
          <w:rFonts w:cstheme="minorHAnsi"/>
          <w:iCs/>
        </w:rPr>
        <w:t>:</w:t>
      </w:r>
      <w:r w:rsidRPr="0063280E">
        <w:rPr>
          <w:rFonts w:cstheme="minorHAnsi"/>
          <w:iCs/>
        </w:rPr>
        <w:t xml:space="preserve"> </w:t>
      </w:r>
    </w:p>
    <w:p w14:paraId="0DDA6D2A" w14:textId="3E4F3D0F" w:rsidR="00060EF7" w:rsidRPr="00060EF7" w:rsidRDefault="00164ADF" w:rsidP="00060EF7">
      <w:pPr>
        <w:pStyle w:val="Akapitzlist"/>
        <w:numPr>
          <w:ilvl w:val="0"/>
          <w:numId w:val="5"/>
        </w:numPr>
        <w:jc w:val="both"/>
        <w:rPr>
          <w:rFonts w:cstheme="minorHAnsi"/>
          <w:iCs/>
        </w:rPr>
      </w:pPr>
      <w:r w:rsidRPr="00060EF7">
        <w:rPr>
          <w:rFonts w:cstheme="minorHAnsi"/>
          <w:iCs/>
        </w:rPr>
        <w:t xml:space="preserve">przeprowadzenia </w:t>
      </w:r>
      <w:r w:rsidR="00060EF7" w:rsidRPr="00060EF7">
        <w:rPr>
          <w:rFonts w:cstheme="minorHAnsi"/>
          <w:iCs/>
        </w:rPr>
        <w:t>procesu najmu lokali mieszkalnych, co do których Miastu st. Warszawy przysługuje spółdzielcze własnościowe prawo, lokali użytkowych oraz powierzchni zlokalizowanych w nieruchomościach budynkowych  na podstawie złożonego wniosku i na podstawie zawartej umowy,</w:t>
      </w:r>
    </w:p>
    <w:p w14:paraId="512AEF53" w14:textId="77777777" w:rsidR="00060EF7" w:rsidRPr="00060EF7" w:rsidRDefault="00060EF7" w:rsidP="00060EF7">
      <w:pPr>
        <w:pStyle w:val="Akapitzlist"/>
        <w:numPr>
          <w:ilvl w:val="0"/>
          <w:numId w:val="5"/>
        </w:numPr>
        <w:jc w:val="both"/>
        <w:rPr>
          <w:rFonts w:cstheme="minorHAnsi"/>
          <w:iCs/>
        </w:rPr>
      </w:pPr>
      <w:r w:rsidRPr="00060EF7">
        <w:rPr>
          <w:rFonts w:cstheme="minorHAnsi"/>
          <w:iCs/>
        </w:rPr>
        <w:t>przeprowadzania procedury wydzierżawiania lub najmu  nieruchomości gruntowych na podstawie złożonego wniosku i na podstawie zawartej umowy</w:t>
      </w:r>
      <w:r w:rsidR="00164ADF" w:rsidRPr="00060EF7">
        <w:rPr>
          <w:rFonts w:cstheme="minorHAnsi"/>
          <w:iCs/>
        </w:rPr>
        <w:t xml:space="preserve">, </w:t>
      </w:r>
    </w:p>
    <w:p w14:paraId="4EFE818E" w14:textId="5FDDCF19" w:rsidR="00DE572E" w:rsidRPr="0063280E" w:rsidRDefault="006B30FB" w:rsidP="00060EF7">
      <w:p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>w oparciu o</w:t>
      </w:r>
      <w:r w:rsidR="00164ADF" w:rsidRPr="0063280E">
        <w:rPr>
          <w:rFonts w:cstheme="minorHAnsi"/>
          <w:iCs/>
        </w:rPr>
        <w:t xml:space="preserve"> Art. 6 ust. 1 lit. </w:t>
      </w:r>
      <w:r w:rsidR="0043565F" w:rsidRPr="0063280E">
        <w:rPr>
          <w:rFonts w:cstheme="minorHAnsi"/>
          <w:iCs/>
        </w:rPr>
        <w:t>b</w:t>
      </w:r>
      <w:r w:rsidR="00164ADF" w:rsidRPr="0063280E">
        <w:rPr>
          <w:rFonts w:cstheme="minorHAnsi"/>
          <w:iCs/>
        </w:rPr>
        <w:t xml:space="preserve"> </w:t>
      </w:r>
      <w:r w:rsidR="00060EF7">
        <w:rPr>
          <w:rFonts w:cstheme="minorHAnsi"/>
          <w:iCs/>
        </w:rPr>
        <w:t xml:space="preserve">oraz c </w:t>
      </w:r>
      <w:r w:rsidR="00164ADF" w:rsidRPr="0063280E">
        <w:rPr>
          <w:rFonts w:cstheme="minorHAnsi"/>
          <w:iCs/>
        </w:rPr>
        <w:t>RODO.</w:t>
      </w:r>
    </w:p>
    <w:p w14:paraId="14BCF656" w14:textId="77777777" w:rsidR="00DE572E" w:rsidRPr="0063280E" w:rsidRDefault="00DE572E" w:rsidP="00F2533E">
      <w:pPr>
        <w:jc w:val="both"/>
        <w:rPr>
          <w:rFonts w:cstheme="minorHAnsi"/>
          <w:b/>
          <w:iCs/>
        </w:rPr>
      </w:pPr>
      <w:r w:rsidRPr="0063280E">
        <w:rPr>
          <w:rFonts w:cstheme="minorHAnsi"/>
          <w:b/>
          <w:iCs/>
        </w:rPr>
        <w:t>4. Odbiorcy danych</w:t>
      </w:r>
    </w:p>
    <w:p w14:paraId="3042FB3D" w14:textId="77777777" w:rsidR="00F2533E" w:rsidRPr="0063280E" w:rsidRDefault="00DE572E" w:rsidP="00F2533E">
      <w:p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14AD1D44" w14:textId="77777777" w:rsidR="00DE572E" w:rsidRPr="0063280E" w:rsidRDefault="00DE572E" w:rsidP="00F2533E">
      <w:pPr>
        <w:jc w:val="both"/>
        <w:rPr>
          <w:rFonts w:cstheme="minorHAnsi"/>
          <w:b/>
          <w:iCs/>
        </w:rPr>
      </w:pPr>
      <w:r w:rsidRPr="0063280E">
        <w:rPr>
          <w:rFonts w:cstheme="minorHAnsi"/>
          <w:b/>
          <w:iCs/>
        </w:rPr>
        <w:t>5. Informacja o przekazaniu danych do państw trzecich</w:t>
      </w:r>
    </w:p>
    <w:p w14:paraId="504885D4" w14:textId="77777777" w:rsidR="00DE572E" w:rsidRPr="0063280E" w:rsidRDefault="00DE572E" w:rsidP="00164ADF">
      <w:p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>Dane osobowe nie będą przekazywane do państw trzecich</w:t>
      </w:r>
      <w:r w:rsidR="00164ADF" w:rsidRPr="0063280E">
        <w:rPr>
          <w:rFonts w:cstheme="minorHAnsi"/>
          <w:iCs/>
        </w:rPr>
        <w:t>.</w:t>
      </w:r>
    </w:p>
    <w:p w14:paraId="094304D7" w14:textId="77777777" w:rsidR="00DE572E" w:rsidRPr="0063280E" w:rsidRDefault="000678E1" w:rsidP="00F2533E">
      <w:pPr>
        <w:jc w:val="both"/>
        <w:rPr>
          <w:rFonts w:cstheme="minorHAnsi"/>
          <w:b/>
          <w:iCs/>
        </w:rPr>
      </w:pPr>
      <w:r w:rsidRPr="0063280E">
        <w:rPr>
          <w:rFonts w:cstheme="minorHAnsi"/>
          <w:b/>
          <w:iCs/>
        </w:rPr>
        <w:t>6</w:t>
      </w:r>
      <w:r w:rsidR="00DE572E" w:rsidRPr="0063280E">
        <w:rPr>
          <w:rFonts w:cstheme="minorHAnsi"/>
          <w:b/>
          <w:iCs/>
        </w:rPr>
        <w:t>. Prawa osób, których dane są przetwarzane</w:t>
      </w:r>
    </w:p>
    <w:p w14:paraId="6B1D5204" w14:textId="77777777" w:rsidR="00DE572E" w:rsidRPr="0063280E" w:rsidRDefault="00DE572E" w:rsidP="00F2533E">
      <w:p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>Ma Pani/Pan prawo, w zakresie danych osobowych Pani/Pana dotyczących do:</w:t>
      </w:r>
    </w:p>
    <w:p w14:paraId="5EE06035" w14:textId="77777777" w:rsidR="00DE572E" w:rsidRPr="0063280E" w:rsidRDefault="00DE572E" w:rsidP="00F2533E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>dostępu do danych osobowych,</w:t>
      </w:r>
    </w:p>
    <w:p w14:paraId="60D7BBBA" w14:textId="77777777" w:rsidR="00DE572E" w:rsidRPr="0063280E" w:rsidRDefault="00DE572E" w:rsidP="00F2533E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>sprostowania danych osobowych np. gdy są nieaktualnie lub nieprawdziwe,</w:t>
      </w:r>
    </w:p>
    <w:p w14:paraId="4F49ACAE" w14:textId="77777777" w:rsidR="00DE572E" w:rsidRPr="0063280E" w:rsidRDefault="00DE572E" w:rsidP="00F2533E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lastRenderedPageBreak/>
        <w:t xml:space="preserve">w przypadku powzięcia informacji o niezgodnym z prawem przetwarzaniu </w:t>
      </w:r>
      <w:r w:rsidR="007904B4" w:rsidRPr="0063280E">
        <w:rPr>
          <w:rFonts w:cstheme="minorHAnsi"/>
          <w:iCs/>
        </w:rPr>
        <w:t xml:space="preserve">przez Administratora </w:t>
      </w:r>
      <w:r w:rsidRPr="0063280E">
        <w:rPr>
          <w:rFonts w:cstheme="minorHAnsi"/>
          <w:iCs/>
        </w:rPr>
        <w:t>Pani/Pana danych osobowych, przysługuje Pani/Panu prawo wniesienia skargi do organu nadzorczego, którym jest Prezes Urzędu Ochrony Danych Osobowych z siedzibą w Warszawie.</w:t>
      </w:r>
    </w:p>
    <w:p w14:paraId="58726E72" w14:textId="77777777" w:rsidR="000678E1" w:rsidRPr="0063280E" w:rsidRDefault="000678E1" w:rsidP="00F2533E">
      <w:pPr>
        <w:jc w:val="both"/>
        <w:rPr>
          <w:rFonts w:cstheme="minorHAnsi"/>
          <w:b/>
          <w:iCs/>
        </w:rPr>
      </w:pPr>
      <w:r w:rsidRPr="0063280E">
        <w:rPr>
          <w:rFonts w:cstheme="minorHAnsi"/>
          <w:b/>
          <w:iCs/>
        </w:rPr>
        <w:t>7</w:t>
      </w:r>
      <w:r w:rsidR="00DE572E" w:rsidRPr="0063280E">
        <w:rPr>
          <w:rFonts w:cstheme="minorHAnsi"/>
          <w:b/>
          <w:iCs/>
        </w:rPr>
        <w:t>. Profilowanie</w:t>
      </w:r>
    </w:p>
    <w:p w14:paraId="3903E015" w14:textId="51F0E5A3" w:rsidR="00E53894" w:rsidRPr="0063280E" w:rsidRDefault="00DE572E" w:rsidP="00F2533E">
      <w:pPr>
        <w:jc w:val="both"/>
        <w:rPr>
          <w:rFonts w:cstheme="minorHAnsi"/>
          <w:iCs/>
        </w:rPr>
      </w:pPr>
      <w:r w:rsidRPr="0063280E">
        <w:rPr>
          <w:rFonts w:cstheme="minorHAnsi"/>
          <w:iCs/>
        </w:rPr>
        <w:t xml:space="preserve">Ponadto informujemy, że </w:t>
      </w:r>
      <w:r w:rsidR="007904B4" w:rsidRPr="0063280E">
        <w:rPr>
          <w:rFonts w:cstheme="minorHAnsi"/>
          <w:iCs/>
        </w:rPr>
        <w:t>Administrator</w:t>
      </w:r>
      <w:r w:rsidRPr="0063280E">
        <w:rPr>
          <w:rFonts w:cstheme="minorHAnsi"/>
          <w:iCs/>
        </w:rPr>
        <w:t xml:space="preserve"> nie przetwarza danych osobowych w trybie zautomatyzowanym oraz że dane nie są profilowane.</w:t>
      </w:r>
    </w:p>
    <w:p w14:paraId="7E579ECC" w14:textId="77777777" w:rsidR="00F730E1" w:rsidRPr="0063280E" w:rsidRDefault="00F730E1" w:rsidP="00F730E1">
      <w:pPr>
        <w:jc w:val="both"/>
        <w:rPr>
          <w:rFonts w:cstheme="minorHAnsi"/>
          <w:b/>
          <w:bCs/>
          <w:iCs/>
        </w:rPr>
      </w:pPr>
      <w:r w:rsidRPr="0063280E">
        <w:rPr>
          <w:rFonts w:cstheme="minorHAnsi"/>
          <w:b/>
          <w:bCs/>
          <w:iCs/>
        </w:rPr>
        <w:t>8. Okres przechowywania danych</w:t>
      </w:r>
    </w:p>
    <w:p w14:paraId="21A670F0" w14:textId="02740009" w:rsidR="00F730E1" w:rsidRPr="0063280E" w:rsidRDefault="00F730E1" w:rsidP="00F730E1">
      <w:pPr>
        <w:jc w:val="both"/>
        <w:rPr>
          <w:rFonts w:cstheme="minorHAnsi"/>
          <w:b/>
          <w:iCs/>
        </w:rPr>
      </w:pPr>
      <w:r w:rsidRPr="0063280E">
        <w:rPr>
          <w:rFonts w:cstheme="minorHAnsi"/>
          <w:bCs/>
          <w:iCs/>
        </w:rPr>
        <w:t>Pani/Pana dane będą przetwarzane przez okres niezbędny do realizacji celów wskazanych w pkt. 3 oraz w zakresie wymaganym przez przepisy prawa lub dla zabezpieczenia ewentualnych roszczeń.</w:t>
      </w:r>
    </w:p>
    <w:sectPr w:rsidR="00F730E1" w:rsidRPr="0063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5B6A4166"/>
    <w:multiLevelType w:val="hybridMultilevel"/>
    <w:tmpl w:val="3F3C7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20520">
    <w:abstractNumId w:val="0"/>
  </w:num>
  <w:num w:numId="2" w16cid:durableId="873151288">
    <w:abstractNumId w:val="1"/>
  </w:num>
  <w:num w:numId="3" w16cid:durableId="587886656">
    <w:abstractNumId w:val="2"/>
  </w:num>
  <w:num w:numId="4" w16cid:durableId="1517041328">
    <w:abstractNumId w:val="4"/>
  </w:num>
  <w:num w:numId="5" w16cid:durableId="61841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60EF7"/>
    <w:rsid w:val="000678E1"/>
    <w:rsid w:val="000D10D4"/>
    <w:rsid w:val="00164ADF"/>
    <w:rsid w:val="0043565F"/>
    <w:rsid w:val="004F0745"/>
    <w:rsid w:val="0063280E"/>
    <w:rsid w:val="006B30FB"/>
    <w:rsid w:val="006F1B09"/>
    <w:rsid w:val="007904B4"/>
    <w:rsid w:val="00876DA3"/>
    <w:rsid w:val="008A557F"/>
    <w:rsid w:val="00A6155E"/>
    <w:rsid w:val="00DE572E"/>
    <w:rsid w:val="00E53894"/>
    <w:rsid w:val="00E91C5C"/>
    <w:rsid w:val="00F2015F"/>
    <w:rsid w:val="00F2533E"/>
    <w:rsid w:val="00F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FF75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Adriana Głuchowska </cp:lastModifiedBy>
  <cp:revision>11</cp:revision>
  <dcterms:created xsi:type="dcterms:W3CDTF">2019-01-30T18:14:00Z</dcterms:created>
  <dcterms:modified xsi:type="dcterms:W3CDTF">2025-02-12T15:35:00Z</dcterms:modified>
</cp:coreProperties>
</file>