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9" w:lineRule="auto" w:before="84"/>
        <w:ind w:left="4053" w:right="4052" w:firstLine="0"/>
        <w:jc w:val="center"/>
        <w:rPr>
          <w:b/>
          <w:sz w:val="18"/>
        </w:rPr>
      </w:pPr>
      <w:r>
        <w:rPr>
          <w:b/>
          <w:sz w:val="18"/>
        </w:rPr>
        <w:t>Ogłoszenie</w:t>
      </w:r>
      <w:r>
        <w:rPr>
          <w:b/>
          <w:spacing w:val="-15"/>
          <w:sz w:val="18"/>
        </w:rPr>
        <w:t> </w:t>
      </w:r>
      <w:r>
        <w:rPr>
          <w:b/>
          <w:sz w:val="18"/>
        </w:rPr>
        <w:t>o</w:t>
      </w:r>
      <w:r>
        <w:rPr>
          <w:b/>
          <w:spacing w:val="-12"/>
          <w:sz w:val="18"/>
        </w:rPr>
        <w:t> </w:t>
      </w:r>
      <w:r>
        <w:rPr>
          <w:b/>
          <w:sz w:val="18"/>
        </w:rPr>
        <w:t>zamówieni</w:t>
      </w:r>
      <w:r>
        <w:rPr>
          <w:b/>
          <w:sz w:val="18"/>
        </w:rPr>
        <w:t>u</w:t>
      </w:r>
      <w:r>
        <w:rPr>
          <w:b/>
          <w:sz w:val="18"/>
        </w:rPr>
        <w:t> </w:t>
      </w:r>
      <w:r>
        <w:rPr>
          <w:b/>
          <w:spacing w:val="-2"/>
          <w:sz w:val="18"/>
        </w:rPr>
        <w:t>Usługi</w:t>
      </w:r>
    </w:p>
    <w:p>
      <w:pPr>
        <w:spacing w:line="249" w:lineRule="auto" w:before="2"/>
        <w:ind w:left="0" w:right="0" w:firstLine="0"/>
        <w:jc w:val="center"/>
        <w:rPr>
          <w:b/>
          <w:sz w:val="18"/>
        </w:rPr>
      </w:pPr>
      <w:r>
        <w:rPr>
          <w:b/>
          <w:sz w:val="18"/>
        </w:rPr>
        <w:t>Opracowanie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pełnobranżowej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dokumentacji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projektowej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dla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zadania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polegającego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na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modernizacji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budynków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frontowych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i</w:t>
      </w:r>
      <w:r>
        <w:rPr>
          <w:b/>
          <w:sz w:val="18"/>
        </w:rPr>
        <w:t> oficyn przy ul. Okrzei 29 i ul. Kłopotowskiego 28 w Warszawie.</w:t>
      </w:r>
    </w:p>
    <w:p>
      <w:pPr>
        <w:pStyle w:val="BodyText"/>
        <w:spacing w:before="228"/>
        <w:ind w:left="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426738</wp:posOffset>
                </wp:positionH>
                <wp:positionV relativeFrom="paragraph">
                  <wp:posOffset>310114</wp:posOffset>
                </wp:positionV>
                <wp:extent cx="6699884" cy="153035"/>
                <wp:effectExtent l="0" t="0" r="0" b="0"/>
                <wp:wrapTopAndBottom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6699884" cy="15303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76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"/>
                              <w:ind w:left="84" w:right="0" w:firstLine="0"/>
                              <w:jc w:val="left"/>
                              <w:rPr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SEKCJA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9"/>
                              </w:rPr>
                              <w:t>ZAMAWIAJĄCY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601421pt;margin-top:24.418501pt;width:527.550pt;height:12.05pt;mso-position-horizontal-relative:page;mso-position-vertical-relative:paragraph;z-index:-15728640;mso-wrap-distance-left:0;mso-wrap-distance-right:0" type="#_x0000_t202" id="docshape6" filled="true" fillcolor="#bfbfbf" stroked="true" strokeweight=".600167pt" strokecolor="#000000">
                <v:textbox inset="0,0,0,0">
                  <w:txbxContent>
                    <w:p>
                      <w:pPr>
                        <w:spacing w:before="2"/>
                        <w:ind w:left="84" w:right="0" w:firstLine="0"/>
                        <w:jc w:val="left"/>
                        <w:rPr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b/>
                          <w:color w:val="000000"/>
                          <w:sz w:val="19"/>
                        </w:rPr>
                        <w:t>SEKCJA</w:t>
                      </w:r>
                      <w:r>
                        <w:rPr>
                          <w:b/>
                          <w:color w:val="000000"/>
                          <w:spacing w:val="1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I</w:t>
                      </w:r>
                      <w:r>
                        <w:rPr>
                          <w:b/>
                          <w:color w:val="000000"/>
                          <w:spacing w:val="2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-</w:t>
                      </w:r>
                      <w:r>
                        <w:rPr>
                          <w:b/>
                          <w:color w:val="000000"/>
                          <w:spacing w:val="2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19"/>
                        </w:rPr>
                        <w:t>ZAMAWIAJĄCY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8"/>
        <w:ind w:left="0"/>
        <w:rPr>
          <w:b/>
          <w:sz w:val="18"/>
        </w:rPr>
      </w:pPr>
    </w:p>
    <w:p>
      <w:pPr>
        <w:spacing w:before="0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1.1.)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Rola</w:t>
      </w:r>
      <w:r>
        <w:rPr>
          <w:b/>
          <w:spacing w:val="-4"/>
          <w:sz w:val="18"/>
        </w:rPr>
        <w:t> </w:t>
      </w:r>
      <w:r>
        <w:rPr>
          <w:b/>
          <w:spacing w:val="-2"/>
          <w:sz w:val="18"/>
        </w:rPr>
        <w:t>zamawiającego</w:t>
      </w:r>
    </w:p>
    <w:p>
      <w:pPr>
        <w:pStyle w:val="BodyText"/>
        <w:spacing w:before="204"/>
      </w:pPr>
      <w:r>
        <w:rPr/>
        <w:t>Postępowanie</w:t>
      </w:r>
      <w:r>
        <w:rPr>
          <w:spacing w:val="2"/>
        </w:rPr>
        <w:t> </w:t>
      </w:r>
      <w:r>
        <w:rPr/>
        <w:t>prowadzone</w:t>
      </w:r>
      <w:r>
        <w:rPr>
          <w:spacing w:val="3"/>
        </w:rPr>
        <w:t> </w:t>
      </w:r>
      <w:r>
        <w:rPr/>
        <w:t>jest</w:t>
      </w:r>
      <w:r>
        <w:rPr>
          <w:spacing w:val="2"/>
        </w:rPr>
        <w:t> </w:t>
      </w:r>
      <w:r>
        <w:rPr/>
        <w:t>samodzielnie</w:t>
      </w:r>
      <w:r>
        <w:rPr>
          <w:spacing w:val="3"/>
        </w:rPr>
        <w:t> </w:t>
      </w:r>
      <w:r>
        <w:rPr/>
        <w:t>przez</w:t>
      </w:r>
      <w:r>
        <w:rPr>
          <w:spacing w:val="2"/>
        </w:rPr>
        <w:t> </w:t>
      </w:r>
      <w:r>
        <w:rPr>
          <w:spacing w:val="-2"/>
        </w:rPr>
        <w:t>zamawiającego</w:t>
      </w:r>
    </w:p>
    <w:p>
      <w:pPr>
        <w:spacing w:before="175"/>
        <w:ind w:left="100" w:right="0" w:firstLine="0"/>
        <w:jc w:val="left"/>
        <w:rPr>
          <w:sz w:val="18"/>
        </w:rPr>
      </w:pPr>
      <w:r>
        <w:rPr>
          <w:b/>
          <w:sz w:val="18"/>
        </w:rPr>
        <w:t>1.2.)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Nazwa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zamawiającego:</w:t>
      </w:r>
      <w:r>
        <w:rPr>
          <w:b/>
          <w:spacing w:val="-7"/>
          <w:sz w:val="18"/>
        </w:rPr>
        <w:t> </w:t>
      </w:r>
      <w:r>
        <w:rPr>
          <w:sz w:val="18"/>
        </w:rPr>
        <w:t>Zarząd</w:t>
      </w:r>
      <w:r>
        <w:rPr>
          <w:spacing w:val="-6"/>
          <w:sz w:val="18"/>
        </w:rPr>
        <w:t> </w:t>
      </w:r>
      <w:r>
        <w:rPr>
          <w:sz w:val="18"/>
        </w:rPr>
        <w:t>Mienia</w:t>
      </w:r>
      <w:r>
        <w:rPr>
          <w:spacing w:val="-6"/>
          <w:sz w:val="18"/>
        </w:rPr>
        <w:t> </w:t>
      </w:r>
      <w:r>
        <w:rPr>
          <w:sz w:val="18"/>
        </w:rPr>
        <w:t>m.st.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Warszawy</w:t>
      </w:r>
    </w:p>
    <w:p>
      <w:pPr>
        <w:pStyle w:val="ListParagraph"/>
        <w:numPr>
          <w:ilvl w:val="1"/>
          <w:numId w:val="1"/>
        </w:numPr>
        <w:tabs>
          <w:tab w:pos="456" w:val="left" w:leader="none"/>
        </w:tabs>
        <w:spacing w:line="240" w:lineRule="auto" w:before="177" w:after="0"/>
        <w:ind w:left="456" w:right="0" w:hanging="356"/>
        <w:jc w:val="left"/>
        <w:rPr>
          <w:sz w:val="18"/>
        </w:rPr>
      </w:pPr>
      <w:r>
        <w:rPr>
          <w:b/>
          <w:sz w:val="18"/>
        </w:rPr>
        <w:t>Krajowy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Numer</w:t>
      </w:r>
      <w:r>
        <w:rPr>
          <w:b/>
          <w:spacing w:val="-11"/>
          <w:sz w:val="18"/>
        </w:rPr>
        <w:t> </w:t>
      </w:r>
      <w:r>
        <w:rPr>
          <w:b/>
          <w:sz w:val="18"/>
        </w:rPr>
        <w:t>Identyfikacyjny:</w:t>
      </w:r>
      <w:r>
        <w:rPr>
          <w:b/>
          <w:spacing w:val="-17"/>
          <w:sz w:val="18"/>
        </w:rPr>
        <w:t> </w:t>
      </w:r>
      <w:r>
        <w:rPr>
          <w:sz w:val="18"/>
        </w:rPr>
        <w:t>REGON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015259640</w:t>
      </w:r>
    </w:p>
    <w:p>
      <w:pPr>
        <w:pStyle w:val="ListParagraph"/>
        <w:numPr>
          <w:ilvl w:val="1"/>
          <w:numId w:val="1"/>
        </w:numPr>
        <w:tabs>
          <w:tab w:pos="456" w:val="left" w:leader="none"/>
        </w:tabs>
        <w:spacing w:line="240" w:lineRule="auto" w:before="177" w:after="0"/>
        <w:ind w:left="456" w:right="0" w:hanging="356"/>
        <w:jc w:val="left"/>
        <w:rPr>
          <w:b/>
          <w:sz w:val="18"/>
        </w:rPr>
      </w:pPr>
      <w:r>
        <w:rPr>
          <w:b/>
          <w:sz w:val="18"/>
        </w:rPr>
        <w:t>Adres</w:t>
      </w:r>
      <w:r>
        <w:rPr>
          <w:b/>
          <w:spacing w:val="-5"/>
          <w:sz w:val="18"/>
        </w:rPr>
        <w:t> </w:t>
      </w:r>
      <w:r>
        <w:rPr>
          <w:b/>
          <w:spacing w:val="-2"/>
          <w:sz w:val="18"/>
        </w:rPr>
        <w:t>zamawiającego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1.5.1.)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Ulica:</w:t>
      </w:r>
      <w:r>
        <w:rPr>
          <w:b/>
          <w:spacing w:val="-11"/>
          <w:sz w:val="18"/>
        </w:rPr>
        <w:t> </w:t>
      </w:r>
      <w:r>
        <w:rPr>
          <w:sz w:val="18"/>
        </w:rPr>
        <w:t>ul.</w:t>
      </w:r>
      <w:r>
        <w:rPr>
          <w:spacing w:val="-5"/>
          <w:sz w:val="18"/>
        </w:rPr>
        <w:t> </w:t>
      </w:r>
      <w:r>
        <w:rPr>
          <w:sz w:val="18"/>
        </w:rPr>
        <w:t>Jana</w:t>
      </w:r>
      <w:r>
        <w:rPr>
          <w:spacing w:val="-6"/>
          <w:sz w:val="18"/>
        </w:rPr>
        <w:t> </w:t>
      </w:r>
      <w:r>
        <w:rPr>
          <w:sz w:val="18"/>
        </w:rPr>
        <w:t>Kazimierza</w:t>
      </w:r>
      <w:r>
        <w:rPr>
          <w:spacing w:val="-5"/>
          <w:sz w:val="18"/>
        </w:rPr>
        <w:t> 62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pacing w:val="-2"/>
          <w:sz w:val="18"/>
        </w:rPr>
        <w:t>1.5.2.)</w:t>
      </w:r>
      <w:r>
        <w:rPr>
          <w:b/>
          <w:spacing w:val="11"/>
          <w:sz w:val="18"/>
        </w:rPr>
        <w:t> </w:t>
      </w:r>
      <w:r>
        <w:rPr>
          <w:b/>
          <w:spacing w:val="-2"/>
          <w:sz w:val="18"/>
        </w:rPr>
        <w:t>Miejscowość:</w:t>
      </w:r>
      <w:r>
        <w:rPr>
          <w:b/>
          <w:spacing w:val="-5"/>
          <w:sz w:val="18"/>
        </w:rPr>
        <w:t> </w:t>
      </w:r>
      <w:r>
        <w:rPr>
          <w:spacing w:val="-2"/>
          <w:sz w:val="18"/>
        </w:rPr>
        <w:t>Warszawa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1.5.3.)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Kod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pocztowy:</w:t>
      </w:r>
      <w:r>
        <w:rPr>
          <w:b/>
          <w:spacing w:val="-16"/>
          <w:sz w:val="18"/>
        </w:rPr>
        <w:t> </w:t>
      </w:r>
      <w:r>
        <w:rPr>
          <w:sz w:val="18"/>
        </w:rPr>
        <w:t>01-</w:t>
      </w:r>
      <w:r>
        <w:rPr>
          <w:spacing w:val="-5"/>
          <w:sz w:val="18"/>
        </w:rPr>
        <w:t>248</w:t>
      </w:r>
    </w:p>
    <w:p>
      <w:pPr>
        <w:spacing w:before="178"/>
        <w:ind w:left="100" w:right="0" w:firstLine="0"/>
        <w:jc w:val="left"/>
        <w:rPr>
          <w:sz w:val="18"/>
        </w:rPr>
      </w:pPr>
      <w:r>
        <w:rPr>
          <w:b/>
          <w:spacing w:val="-2"/>
          <w:sz w:val="18"/>
        </w:rPr>
        <w:t>1.5.4.)</w:t>
      </w:r>
      <w:r>
        <w:rPr>
          <w:b/>
          <w:spacing w:val="11"/>
          <w:sz w:val="18"/>
        </w:rPr>
        <w:t> </w:t>
      </w:r>
      <w:r>
        <w:rPr>
          <w:b/>
          <w:spacing w:val="-2"/>
          <w:sz w:val="18"/>
        </w:rPr>
        <w:t>Województwo:</w:t>
      </w:r>
      <w:r>
        <w:rPr>
          <w:b/>
          <w:sz w:val="18"/>
        </w:rPr>
        <w:t> </w:t>
      </w:r>
      <w:r>
        <w:rPr>
          <w:spacing w:val="-2"/>
          <w:sz w:val="18"/>
        </w:rPr>
        <w:t>mazowieckie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1.5.5.)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Kraj:</w:t>
      </w:r>
      <w:r>
        <w:rPr>
          <w:b/>
          <w:spacing w:val="-12"/>
          <w:sz w:val="18"/>
        </w:rPr>
        <w:t> </w:t>
      </w:r>
      <w:r>
        <w:rPr>
          <w:spacing w:val="-2"/>
          <w:sz w:val="18"/>
        </w:rPr>
        <w:t>Polska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1.5.6.)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Lokalizacja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NUTS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3:</w:t>
      </w:r>
      <w:r>
        <w:rPr>
          <w:b/>
          <w:spacing w:val="-14"/>
          <w:sz w:val="18"/>
        </w:rPr>
        <w:t> </w:t>
      </w:r>
      <w:r>
        <w:rPr>
          <w:sz w:val="18"/>
        </w:rPr>
        <w:t>PL911</w:t>
      </w:r>
      <w:r>
        <w:rPr>
          <w:spacing w:val="-5"/>
          <w:sz w:val="18"/>
        </w:rPr>
        <w:t> </w:t>
      </w:r>
      <w:r>
        <w:rPr>
          <w:sz w:val="18"/>
        </w:rPr>
        <w:t>-</w:t>
      </w:r>
      <w:r>
        <w:rPr>
          <w:spacing w:val="-5"/>
          <w:sz w:val="18"/>
        </w:rPr>
        <w:t> </w:t>
      </w:r>
      <w:r>
        <w:rPr>
          <w:sz w:val="18"/>
        </w:rPr>
        <w:t>Miasto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Warszawa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1.5.7.)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Numer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telefonu:</w:t>
      </w:r>
      <w:r>
        <w:rPr>
          <w:b/>
          <w:spacing w:val="-20"/>
          <w:sz w:val="18"/>
        </w:rPr>
        <w:t> </w:t>
      </w:r>
      <w:r>
        <w:rPr>
          <w:spacing w:val="-2"/>
          <w:sz w:val="18"/>
        </w:rPr>
        <w:t>0222770349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1.5.9.)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Adres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poczty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elektronicznej:</w:t>
      </w:r>
      <w:r>
        <w:rPr>
          <w:b/>
          <w:spacing w:val="-23"/>
          <w:sz w:val="18"/>
        </w:rPr>
        <w:t> </w:t>
      </w:r>
      <w:hyperlink r:id="rId7">
        <w:r>
          <w:rPr>
            <w:spacing w:val="-2"/>
            <w:sz w:val="18"/>
          </w:rPr>
          <w:t>Eburza@zmw.waw.pl</w:t>
        </w:r>
      </w:hyperlink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1.5.10.)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Adres</w:t>
      </w:r>
      <w:r>
        <w:rPr>
          <w:b/>
          <w:spacing w:val="-12"/>
          <w:sz w:val="18"/>
        </w:rPr>
        <w:t> </w:t>
      </w:r>
      <w:r>
        <w:rPr>
          <w:b/>
          <w:sz w:val="18"/>
        </w:rPr>
        <w:t>strony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internetowej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zamawiającego:</w:t>
      </w:r>
      <w:r>
        <w:rPr>
          <w:b/>
          <w:spacing w:val="-14"/>
          <w:sz w:val="18"/>
        </w:rPr>
        <w:t> </w:t>
      </w:r>
      <w:hyperlink r:id="rId8">
        <w:r>
          <w:rPr>
            <w:spacing w:val="-2"/>
            <w:sz w:val="18"/>
          </w:rPr>
          <w:t>www.zmw.waw.pl</w:t>
        </w:r>
      </w:hyperlink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1.6.)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Rodzaj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zamawiającego:</w:t>
      </w:r>
      <w:r>
        <w:rPr>
          <w:b/>
          <w:spacing w:val="-2"/>
          <w:sz w:val="18"/>
        </w:rPr>
        <w:t> </w:t>
      </w:r>
      <w:r>
        <w:rPr>
          <w:sz w:val="18"/>
        </w:rPr>
        <w:t>Zamawiający</w:t>
      </w:r>
      <w:r>
        <w:rPr>
          <w:spacing w:val="-6"/>
          <w:sz w:val="18"/>
        </w:rPr>
        <w:t> </w:t>
      </w:r>
      <w:r>
        <w:rPr>
          <w:sz w:val="18"/>
        </w:rPr>
        <w:t>publiczny</w:t>
      </w:r>
      <w:r>
        <w:rPr>
          <w:spacing w:val="-6"/>
          <w:sz w:val="18"/>
        </w:rPr>
        <w:t> </w:t>
      </w:r>
      <w:r>
        <w:rPr>
          <w:sz w:val="18"/>
        </w:rPr>
        <w:t>-</w:t>
      </w:r>
      <w:r>
        <w:rPr>
          <w:spacing w:val="-6"/>
          <w:sz w:val="18"/>
        </w:rPr>
        <w:t> </w:t>
      </w:r>
      <w:r>
        <w:rPr>
          <w:sz w:val="18"/>
        </w:rPr>
        <w:t>jednostka</w:t>
      </w:r>
      <w:r>
        <w:rPr>
          <w:spacing w:val="-6"/>
          <w:sz w:val="18"/>
        </w:rPr>
        <w:t> </w:t>
      </w:r>
      <w:r>
        <w:rPr>
          <w:sz w:val="18"/>
        </w:rPr>
        <w:t>sektora</w:t>
      </w:r>
      <w:r>
        <w:rPr>
          <w:spacing w:val="-7"/>
          <w:sz w:val="18"/>
        </w:rPr>
        <w:t> </w:t>
      </w:r>
      <w:r>
        <w:rPr>
          <w:sz w:val="18"/>
        </w:rPr>
        <w:t>finansów</w:t>
      </w:r>
      <w:r>
        <w:rPr>
          <w:spacing w:val="-6"/>
          <w:sz w:val="18"/>
        </w:rPr>
        <w:t> </w:t>
      </w:r>
      <w:r>
        <w:rPr>
          <w:sz w:val="18"/>
        </w:rPr>
        <w:t>publicznych</w:t>
      </w:r>
      <w:r>
        <w:rPr>
          <w:spacing w:val="-6"/>
          <w:sz w:val="18"/>
        </w:rPr>
        <w:t> </w:t>
      </w:r>
      <w:r>
        <w:rPr>
          <w:sz w:val="18"/>
        </w:rPr>
        <w:t>-</w:t>
      </w:r>
      <w:r>
        <w:rPr>
          <w:spacing w:val="-6"/>
          <w:sz w:val="18"/>
        </w:rPr>
        <w:t> </w:t>
      </w:r>
      <w:r>
        <w:rPr>
          <w:sz w:val="18"/>
        </w:rPr>
        <w:t>jednostka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budżetowa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1.7.)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Przedmiot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działalności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zamawiającego:</w:t>
      </w:r>
      <w:r>
        <w:rPr>
          <w:b/>
          <w:spacing w:val="-8"/>
          <w:sz w:val="18"/>
        </w:rPr>
        <w:t> </w:t>
      </w:r>
      <w:r>
        <w:rPr>
          <w:sz w:val="18"/>
        </w:rPr>
        <w:t>Inna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działalność</w:t>
      </w:r>
    </w:p>
    <w:p>
      <w:pPr>
        <w:pStyle w:val="BodyText"/>
        <w:spacing w:before="204"/>
      </w:pPr>
      <w:r>
        <w:rPr/>
        <w:t>Administrowanie</w:t>
      </w:r>
      <w:r>
        <w:rPr>
          <w:spacing w:val="2"/>
        </w:rPr>
        <w:t> </w:t>
      </w:r>
      <w:r>
        <w:rPr/>
        <w:t>i</w:t>
      </w:r>
      <w:r>
        <w:rPr>
          <w:spacing w:val="3"/>
        </w:rPr>
        <w:t> </w:t>
      </w:r>
      <w:r>
        <w:rPr/>
        <w:t>zarządzanie</w:t>
      </w:r>
      <w:r>
        <w:rPr>
          <w:spacing w:val="3"/>
        </w:rPr>
        <w:t> </w:t>
      </w:r>
      <w:r>
        <w:rPr/>
        <w:t>mieniem</w:t>
      </w:r>
      <w:r>
        <w:rPr>
          <w:spacing w:val="3"/>
        </w:rPr>
        <w:t> </w:t>
      </w:r>
      <w:r>
        <w:rPr/>
        <w:t>Miasta</w:t>
      </w:r>
      <w:r>
        <w:rPr>
          <w:spacing w:val="3"/>
        </w:rPr>
        <w:t> </w:t>
      </w:r>
      <w:r>
        <w:rPr/>
        <w:t>Stołecznego</w:t>
      </w:r>
      <w:r>
        <w:rPr>
          <w:spacing w:val="2"/>
        </w:rPr>
        <w:t> </w:t>
      </w:r>
      <w:r>
        <w:rPr>
          <w:spacing w:val="-2"/>
        </w:rPr>
        <w:t>Warszawy.</w:t>
      </w:r>
    </w:p>
    <w:p>
      <w:pPr>
        <w:pStyle w:val="BodyText"/>
        <w:spacing w:before="2"/>
        <w:ind w:left="0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426738</wp:posOffset>
                </wp:positionH>
                <wp:positionV relativeFrom="paragraph">
                  <wp:posOffset>108093</wp:posOffset>
                </wp:positionV>
                <wp:extent cx="6699884" cy="153035"/>
                <wp:effectExtent l="0" t="0" r="0" b="0"/>
                <wp:wrapTopAndBottom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6699884" cy="15303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76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"/>
                              <w:ind w:left="84" w:right="0" w:firstLine="0"/>
                              <w:jc w:val="left"/>
                              <w:rPr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SEKCJA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II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–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INFORMACJE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9"/>
                              </w:rPr>
                              <w:t>PODSTAWOWE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601421pt;margin-top:8.511265pt;width:527.550pt;height:12.05pt;mso-position-horizontal-relative:page;mso-position-vertical-relative:paragraph;z-index:-15728128;mso-wrap-distance-left:0;mso-wrap-distance-right:0" type="#_x0000_t202" id="docshape7" filled="true" fillcolor="#bfbfbf" stroked="true" strokeweight=".600167pt" strokecolor="#000000">
                <v:textbox inset="0,0,0,0">
                  <w:txbxContent>
                    <w:p>
                      <w:pPr>
                        <w:spacing w:before="2"/>
                        <w:ind w:left="84" w:right="0" w:firstLine="0"/>
                        <w:jc w:val="left"/>
                        <w:rPr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b/>
                          <w:color w:val="000000"/>
                          <w:sz w:val="19"/>
                        </w:rPr>
                        <w:t>SEKCJA</w:t>
                      </w:r>
                      <w:r>
                        <w:rPr>
                          <w:b/>
                          <w:color w:val="000000"/>
                          <w:spacing w:val="2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II</w:t>
                      </w:r>
                      <w:r>
                        <w:rPr>
                          <w:b/>
                          <w:color w:val="000000"/>
                          <w:spacing w:val="3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–</w:t>
                      </w:r>
                      <w:r>
                        <w:rPr>
                          <w:b/>
                          <w:color w:val="000000"/>
                          <w:spacing w:val="2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INFORMACJE</w:t>
                      </w:r>
                      <w:r>
                        <w:rPr>
                          <w:b/>
                          <w:color w:val="000000"/>
                          <w:spacing w:val="3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19"/>
                        </w:rPr>
                        <w:t>PODSTAWOWE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8"/>
        <w:ind w:left="0"/>
        <w:rPr>
          <w:sz w:val="18"/>
        </w:rPr>
      </w:pPr>
    </w:p>
    <w:p>
      <w:pPr>
        <w:spacing w:before="0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2.1.)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Ogłoszenie</w:t>
      </w:r>
      <w:r>
        <w:rPr>
          <w:b/>
          <w:spacing w:val="-7"/>
          <w:sz w:val="18"/>
        </w:rPr>
        <w:t> </w:t>
      </w:r>
      <w:r>
        <w:rPr>
          <w:b/>
          <w:spacing w:val="-2"/>
          <w:sz w:val="18"/>
        </w:rPr>
        <w:t>dotyczy:</w:t>
      </w:r>
    </w:p>
    <w:p>
      <w:pPr>
        <w:pStyle w:val="BodyText"/>
        <w:spacing w:before="204"/>
      </w:pPr>
      <w:r>
        <w:rPr/>
        <w:t>Zamówienia</w:t>
      </w:r>
      <w:r>
        <w:rPr>
          <w:spacing w:val="2"/>
        </w:rPr>
        <w:t> </w:t>
      </w:r>
      <w:r>
        <w:rPr>
          <w:spacing w:val="-2"/>
        </w:rPr>
        <w:t>publicznego</w:t>
      </w:r>
    </w:p>
    <w:p>
      <w:pPr>
        <w:spacing w:before="175"/>
        <w:ind w:left="100" w:right="0" w:firstLine="0"/>
        <w:jc w:val="left"/>
        <w:rPr>
          <w:sz w:val="18"/>
        </w:rPr>
      </w:pPr>
      <w:r>
        <w:rPr>
          <w:b/>
          <w:sz w:val="18"/>
        </w:rPr>
        <w:t>2.2.)</w:t>
      </w:r>
      <w:r>
        <w:rPr>
          <w:b/>
          <w:spacing w:val="-12"/>
          <w:sz w:val="18"/>
        </w:rPr>
        <w:t> </w:t>
      </w:r>
      <w:r>
        <w:rPr>
          <w:b/>
          <w:sz w:val="18"/>
        </w:rPr>
        <w:t>Ogłoszenie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dotyczy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usług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społecznych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i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innych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szczególnych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usług:</w:t>
      </w:r>
      <w:r>
        <w:rPr>
          <w:b/>
          <w:spacing w:val="-22"/>
          <w:sz w:val="18"/>
        </w:rPr>
        <w:t> </w:t>
      </w:r>
      <w:r>
        <w:rPr>
          <w:spacing w:val="-5"/>
          <w:sz w:val="18"/>
        </w:rPr>
        <w:t>Nie</w:t>
      </w:r>
    </w:p>
    <w:p>
      <w:pPr>
        <w:spacing w:before="177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2.3.)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Nazwa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zamówienia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albo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umowy</w:t>
      </w:r>
      <w:r>
        <w:rPr>
          <w:b/>
          <w:spacing w:val="-5"/>
          <w:sz w:val="18"/>
        </w:rPr>
        <w:t> </w:t>
      </w:r>
      <w:r>
        <w:rPr>
          <w:b/>
          <w:spacing w:val="-2"/>
          <w:sz w:val="18"/>
        </w:rPr>
        <w:t>ramowej:</w:t>
      </w:r>
    </w:p>
    <w:p>
      <w:pPr>
        <w:pStyle w:val="BodyText"/>
        <w:spacing w:line="249" w:lineRule="auto" w:before="204"/>
      </w:pPr>
      <w:r>
        <w:rPr/>
        <w:t>Opracowanie pełnobranżowej dokumentacji projektowej dla zadania polegającego na modernizacji budynków frontowych </w:t>
      </w:r>
      <w:r>
        <w:rPr/>
        <w:t>i</w:t>
      </w:r>
      <w:r>
        <w:rPr/>
        <w:t> oficyn przy ul. Okrzei 29 i ul. Kłopotowskiego 28 w Warszawie.</w:t>
      </w:r>
    </w:p>
    <w:p>
      <w:pPr>
        <w:spacing w:before="167"/>
        <w:ind w:left="100" w:right="0" w:firstLine="0"/>
        <w:jc w:val="left"/>
        <w:rPr>
          <w:sz w:val="18"/>
        </w:rPr>
      </w:pPr>
      <w:r>
        <w:rPr>
          <w:b/>
          <w:spacing w:val="-2"/>
          <w:sz w:val="18"/>
        </w:rPr>
        <w:t>2.4.)</w:t>
      </w:r>
      <w:r>
        <w:rPr>
          <w:b/>
          <w:spacing w:val="24"/>
          <w:sz w:val="18"/>
        </w:rPr>
        <w:t> </w:t>
      </w:r>
      <w:r>
        <w:rPr>
          <w:b/>
          <w:spacing w:val="-2"/>
          <w:sz w:val="18"/>
        </w:rPr>
        <w:t>Identyfikator</w:t>
      </w:r>
      <w:r>
        <w:rPr>
          <w:b/>
          <w:spacing w:val="24"/>
          <w:sz w:val="18"/>
        </w:rPr>
        <w:t> </w:t>
      </w:r>
      <w:r>
        <w:rPr>
          <w:b/>
          <w:spacing w:val="-2"/>
          <w:sz w:val="18"/>
        </w:rPr>
        <w:t>postępowania:</w:t>
      </w:r>
      <w:r>
        <w:rPr>
          <w:b/>
          <w:spacing w:val="22"/>
          <w:sz w:val="18"/>
        </w:rPr>
        <w:t> </w:t>
      </w:r>
      <w:r>
        <w:rPr>
          <w:spacing w:val="-2"/>
          <w:sz w:val="18"/>
        </w:rPr>
        <w:t>ocds-148610-37dc1f76-5c38-4d6c-a071-d0f06b7045c7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2.5.)</w:t>
      </w:r>
      <w:r>
        <w:rPr>
          <w:b/>
          <w:spacing w:val="-12"/>
          <w:sz w:val="18"/>
        </w:rPr>
        <w:t> </w:t>
      </w:r>
      <w:r>
        <w:rPr>
          <w:b/>
          <w:sz w:val="18"/>
        </w:rPr>
        <w:t>Numer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ogłoszenia:</w:t>
      </w:r>
      <w:r>
        <w:rPr>
          <w:b/>
          <w:spacing w:val="-16"/>
          <w:sz w:val="18"/>
        </w:rPr>
        <w:t> </w:t>
      </w:r>
      <w:r>
        <w:rPr>
          <w:sz w:val="18"/>
        </w:rPr>
        <w:t>2026/BZP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00429484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2.6.)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Wersja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ogłoszenia:</w:t>
      </w:r>
      <w:r>
        <w:rPr>
          <w:b/>
          <w:spacing w:val="-12"/>
          <w:sz w:val="18"/>
        </w:rPr>
        <w:t> </w:t>
      </w:r>
      <w:r>
        <w:rPr>
          <w:spacing w:val="-5"/>
          <w:sz w:val="18"/>
        </w:rPr>
        <w:t>01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pacing w:val="-2"/>
          <w:sz w:val="18"/>
        </w:rPr>
        <w:t>2.7.)</w:t>
      </w:r>
      <w:r>
        <w:rPr>
          <w:b/>
          <w:spacing w:val="8"/>
          <w:sz w:val="18"/>
        </w:rPr>
        <w:t> </w:t>
      </w:r>
      <w:r>
        <w:rPr>
          <w:b/>
          <w:spacing w:val="-2"/>
          <w:sz w:val="18"/>
        </w:rPr>
        <w:t>Data</w:t>
      </w:r>
      <w:r>
        <w:rPr>
          <w:b/>
          <w:spacing w:val="11"/>
          <w:sz w:val="18"/>
        </w:rPr>
        <w:t> </w:t>
      </w:r>
      <w:r>
        <w:rPr>
          <w:b/>
          <w:spacing w:val="-2"/>
          <w:sz w:val="18"/>
        </w:rPr>
        <w:t>ogłoszenia:</w:t>
      </w:r>
      <w:r>
        <w:rPr>
          <w:b/>
          <w:spacing w:val="-7"/>
          <w:sz w:val="18"/>
        </w:rPr>
        <w:t> </w:t>
      </w:r>
      <w:r>
        <w:rPr>
          <w:spacing w:val="-2"/>
          <w:sz w:val="18"/>
        </w:rPr>
        <w:t>2026-09-</w:t>
      </w:r>
      <w:r>
        <w:rPr>
          <w:spacing w:val="-5"/>
          <w:sz w:val="18"/>
        </w:rPr>
        <w:t>09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2.8.)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Zamówienie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albo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umowa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ramowa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zostały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ujęte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w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planie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postępowań:</w:t>
      </w:r>
      <w:r>
        <w:rPr>
          <w:b/>
          <w:spacing w:val="-9"/>
          <w:sz w:val="18"/>
        </w:rPr>
        <w:t> </w:t>
      </w:r>
      <w:r>
        <w:rPr>
          <w:spacing w:val="-5"/>
          <w:sz w:val="18"/>
        </w:rPr>
        <w:t>Tak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2.9.)</w:t>
      </w:r>
      <w:r>
        <w:rPr>
          <w:b/>
          <w:spacing w:val="-11"/>
          <w:sz w:val="18"/>
        </w:rPr>
        <w:t> </w:t>
      </w:r>
      <w:r>
        <w:rPr>
          <w:b/>
          <w:sz w:val="18"/>
        </w:rPr>
        <w:t>Numer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planu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postępowań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w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BZP:</w:t>
      </w:r>
      <w:r>
        <w:rPr>
          <w:b/>
          <w:spacing w:val="-17"/>
          <w:sz w:val="18"/>
        </w:rPr>
        <w:t> </w:t>
      </w:r>
      <w:r>
        <w:rPr>
          <w:sz w:val="18"/>
        </w:rPr>
        <w:t>2026/BZP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00064486/01/P</w:t>
      </w:r>
    </w:p>
    <w:p>
      <w:pPr>
        <w:spacing w:before="177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2.10.)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Identyfikator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pozycji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planu</w:t>
      </w:r>
      <w:r>
        <w:rPr>
          <w:b/>
          <w:spacing w:val="-7"/>
          <w:sz w:val="18"/>
        </w:rPr>
        <w:t> </w:t>
      </w:r>
      <w:r>
        <w:rPr>
          <w:b/>
          <w:spacing w:val="-2"/>
          <w:sz w:val="18"/>
        </w:rPr>
        <w:t>postępowań:</w:t>
      </w:r>
    </w:p>
    <w:p>
      <w:pPr>
        <w:pStyle w:val="BodyText"/>
        <w:spacing w:before="204"/>
      </w:pPr>
      <w:r>
        <w:rPr/>
        <w:t>2.3.4</w:t>
      </w:r>
      <w:r>
        <w:rPr>
          <w:spacing w:val="2"/>
        </w:rPr>
        <w:t> </w:t>
      </w:r>
      <w:r>
        <w:rPr/>
        <w:t>Prace</w:t>
      </w:r>
      <w:r>
        <w:rPr>
          <w:spacing w:val="2"/>
        </w:rPr>
        <w:t> </w:t>
      </w:r>
      <w:r>
        <w:rPr/>
        <w:t>projektowe</w:t>
      </w:r>
      <w:r>
        <w:rPr>
          <w:spacing w:val="2"/>
        </w:rPr>
        <w:t> </w:t>
      </w:r>
      <w:r>
        <w:rPr/>
        <w:t>dot.</w:t>
      </w:r>
      <w:r>
        <w:rPr>
          <w:spacing w:val="2"/>
        </w:rPr>
        <w:t> </w:t>
      </w:r>
      <w:r>
        <w:rPr/>
        <w:t>modernizacji</w:t>
      </w:r>
      <w:r>
        <w:rPr>
          <w:spacing w:val="2"/>
        </w:rPr>
        <w:t> </w:t>
      </w:r>
      <w:r>
        <w:rPr/>
        <w:t>budynku</w:t>
      </w:r>
      <w:r>
        <w:rPr>
          <w:spacing w:val="2"/>
        </w:rPr>
        <w:t> </w:t>
      </w:r>
      <w:r>
        <w:rPr/>
        <w:t>przy</w:t>
      </w:r>
      <w:r>
        <w:rPr>
          <w:spacing w:val="3"/>
        </w:rPr>
        <w:t> </w:t>
      </w:r>
      <w:r>
        <w:rPr/>
        <w:t>ul.</w:t>
      </w:r>
      <w:r>
        <w:rPr>
          <w:spacing w:val="2"/>
        </w:rPr>
        <w:t> </w:t>
      </w:r>
      <w:r>
        <w:rPr/>
        <w:t>Kłopotowskiego</w:t>
      </w:r>
      <w:r>
        <w:rPr>
          <w:spacing w:val="2"/>
        </w:rPr>
        <w:t> </w:t>
      </w:r>
      <w:r>
        <w:rPr>
          <w:spacing w:val="-5"/>
        </w:rPr>
        <w:t>28</w:t>
      </w:r>
    </w:p>
    <w:p>
      <w:pPr>
        <w:spacing w:before="175"/>
        <w:ind w:left="100" w:right="0" w:firstLine="0"/>
        <w:jc w:val="left"/>
        <w:rPr>
          <w:sz w:val="18"/>
        </w:rPr>
      </w:pPr>
      <w:r>
        <w:rPr>
          <w:b/>
          <w:sz w:val="18"/>
        </w:rPr>
        <w:t>2.11.)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O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udzielenie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zamówienia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mogą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ubiegać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się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wyłącznie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wykonawcy,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o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których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mowa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w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art.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94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ustawy:</w:t>
      </w:r>
      <w:r>
        <w:rPr>
          <w:b/>
          <w:spacing w:val="-34"/>
          <w:sz w:val="18"/>
        </w:rPr>
        <w:t> </w:t>
      </w:r>
      <w:r>
        <w:rPr>
          <w:spacing w:val="-5"/>
          <w:sz w:val="18"/>
        </w:rPr>
        <w:t>Nie</w:t>
      </w:r>
    </w:p>
    <w:p>
      <w:pPr>
        <w:spacing w:line="249" w:lineRule="auto"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2.14.)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Czy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zamówienie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albo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umowa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ramowa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dotyczy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projektu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lub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programu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współfinansowanego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ze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środków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Uni</w:t>
      </w:r>
      <w:r>
        <w:rPr>
          <w:b/>
          <w:sz w:val="18"/>
        </w:rPr>
        <w:t>i</w:t>
      </w:r>
      <w:r>
        <w:rPr>
          <w:b/>
          <w:sz w:val="18"/>
        </w:rPr>
        <w:t> Europejskiej: </w:t>
      </w:r>
      <w:r>
        <w:rPr>
          <w:sz w:val="18"/>
        </w:rPr>
        <w:t>Nie</w:t>
      </w:r>
    </w:p>
    <w:p>
      <w:pPr>
        <w:spacing w:after="0" w:line="249" w:lineRule="auto"/>
        <w:jc w:val="left"/>
        <w:rPr>
          <w:sz w:val="18"/>
        </w:rPr>
        <w:sectPr>
          <w:headerReference w:type="default" r:id="rId5"/>
          <w:footerReference w:type="default" r:id="rId6"/>
          <w:type w:val="continuous"/>
          <w:pgSz w:w="11900" w:h="16840"/>
          <w:pgMar w:header="56" w:footer="0" w:top="720" w:bottom="140" w:left="566" w:right="566"/>
          <w:pgNumType w:start="1"/>
        </w:sectPr>
      </w:pPr>
    </w:p>
    <w:p>
      <w:pPr>
        <w:spacing w:before="84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2.16.)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Tryb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udzielenia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zamówienia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wraz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z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podstawą</w:t>
      </w:r>
      <w:r>
        <w:rPr>
          <w:b/>
          <w:spacing w:val="-5"/>
          <w:sz w:val="18"/>
        </w:rPr>
        <w:t> </w:t>
      </w:r>
      <w:r>
        <w:rPr>
          <w:b/>
          <w:spacing w:val="-2"/>
          <w:sz w:val="18"/>
        </w:rPr>
        <w:t>prawną</w:t>
      </w:r>
    </w:p>
    <w:p>
      <w:pPr>
        <w:pStyle w:val="BodyText"/>
        <w:spacing w:before="204"/>
      </w:pPr>
      <w:r>
        <w:rPr/>
        <w:t>Zamówienie</w:t>
      </w:r>
      <w:r>
        <w:rPr>
          <w:spacing w:val="1"/>
        </w:rPr>
        <w:t> </w:t>
      </w:r>
      <w:r>
        <w:rPr/>
        <w:t>udzielane</w:t>
      </w:r>
      <w:r>
        <w:rPr>
          <w:spacing w:val="2"/>
        </w:rPr>
        <w:t> </w:t>
      </w:r>
      <w:r>
        <w:rPr/>
        <w:t>jest</w:t>
      </w:r>
      <w:r>
        <w:rPr>
          <w:spacing w:val="1"/>
        </w:rPr>
        <w:t> </w:t>
      </w:r>
      <w:r>
        <w:rPr/>
        <w:t>w</w:t>
      </w:r>
      <w:r>
        <w:rPr>
          <w:spacing w:val="2"/>
        </w:rPr>
        <w:t> </w:t>
      </w:r>
      <w:r>
        <w:rPr/>
        <w:t>trybie</w:t>
      </w:r>
      <w:r>
        <w:rPr>
          <w:spacing w:val="1"/>
        </w:rPr>
        <w:t> </w:t>
      </w:r>
      <w:r>
        <w:rPr/>
        <w:t>podstawowym</w:t>
      </w:r>
      <w:r>
        <w:rPr>
          <w:spacing w:val="2"/>
        </w:rPr>
        <w:t> </w:t>
      </w:r>
      <w:r>
        <w:rPr/>
        <w:t>na</w:t>
      </w:r>
      <w:r>
        <w:rPr>
          <w:spacing w:val="1"/>
        </w:rPr>
        <w:t> </w:t>
      </w:r>
      <w:r>
        <w:rPr/>
        <w:t>podstawie:</w:t>
      </w:r>
      <w:r>
        <w:rPr>
          <w:spacing w:val="2"/>
        </w:rPr>
        <w:t> </w:t>
      </w:r>
      <w:r>
        <w:rPr/>
        <w:t>art.</w:t>
      </w:r>
      <w:r>
        <w:rPr>
          <w:spacing w:val="1"/>
        </w:rPr>
        <w:t> </w:t>
      </w:r>
      <w:r>
        <w:rPr/>
        <w:t>275</w:t>
      </w:r>
      <w:r>
        <w:rPr>
          <w:spacing w:val="2"/>
        </w:rPr>
        <w:t> </w:t>
      </w:r>
      <w:r>
        <w:rPr/>
        <w:t>pkt</w:t>
      </w:r>
      <w:r>
        <w:rPr>
          <w:spacing w:val="1"/>
        </w:rPr>
        <w:t> </w:t>
      </w:r>
      <w:r>
        <w:rPr/>
        <w:t>1</w:t>
      </w:r>
      <w:r>
        <w:rPr>
          <w:spacing w:val="2"/>
        </w:rPr>
        <w:t> </w:t>
      </w:r>
      <w:r>
        <w:rPr>
          <w:spacing w:val="-2"/>
        </w:rPr>
        <w:t>ustawy</w:t>
      </w:r>
    </w:p>
    <w:p>
      <w:pPr>
        <w:pStyle w:val="BodyText"/>
        <w:spacing w:before="1"/>
        <w:ind w:left="0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426738</wp:posOffset>
                </wp:positionH>
                <wp:positionV relativeFrom="paragraph">
                  <wp:posOffset>107849</wp:posOffset>
                </wp:positionV>
                <wp:extent cx="6699884" cy="153035"/>
                <wp:effectExtent l="0" t="0" r="0" b="0"/>
                <wp:wrapTopAndBottom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6699884" cy="15303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76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"/>
                              <w:ind w:left="84" w:right="0" w:firstLine="0"/>
                              <w:jc w:val="left"/>
                              <w:rPr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SEKCJA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III</w:t>
                            </w:r>
                            <w:r>
                              <w:rPr>
                                <w:b/>
                                <w:color w:val="000000"/>
                                <w:spacing w:val="4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–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UDOSTĘPNIANIE</w:t>
                            </w:r>
                            <w:r>
                              <w:rPr>
                                <w:b/>
                                <w:color w:val="000000"/>
                                <w:spacing w:val="4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DOKUMENTÓW</w:t>
                            </w:r>
                            <w:r>
                              <w:rPr>
                                <w:b/>
                                <w:color w:val="000000"/>
                                <w:spacing w:val="4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ZAMÓWIENIA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000000"/>
                                <w:spacing w:val="4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9"/>
                              </w:rPr>
                              <w:t>KOMUNIKACJA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601421pt;margin-top:8.492061pt;width:527.550pt;height:12.05pt;mso-position-horizontal-relative:page;mso-position-vertical-relative:paragraph;z-index:-15727616;mso-wrap-distance-left:0;mso-wrap-distance-right:0" type="#_x0000_t202" id="docshape8" filled="true" fillcolor="#bfbfbf" stroked="true" strokeweight=".600167pt" strokecolor="#000000">
                <v:textbox inset="0,0,0,0">
                  <w:txbxContent>
                    <w:p>
                      <w:pPr>
                        <w:spacing w:before="2"/>
                        <w:ind w:left="84" w:right="0" w:firstLine="0"/>
                        <w:jc w:val="left"/>
                        <w:rPr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b/>
                          <w:color w:val="000000"/>
                          <w:sz w:val="19"/>
                        </w:rPr>
                        <w:t>SEKCJA</w:t>
                      </w:r>
                      <w:r>
                        <w:rPr>
                          <w:b/>
                          <w:color w:val="000000"/>
                          <w:spacing w:val="3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III</w:t>
                      </w:r>
                      <w:r>
                        <w:rPr>
                          <w:b/>
                          <w:color w:val="000000"/>
                          <w:spacing w:val="4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–</w:t>
                      </w:r>
                      <w:r>
                        <w:rPr>
                          <w:b/>
                          <w:color w:val="000000"/>
                          <w:spacing w:val="3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UDOSTĘPNIANIE</w:t>
                      </w:r>
                      <w:r>
                        <w:rPr>
                          <w:b/>
                          <w:color w:val="000000"/>
                          <w:spacing w:val="4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DOKUMENTÓW</w:t>
                      </w:r>
                      <w:r>
                        <w:rPr>
                          <w:b/>
                          <w:color w:val="000000"/>
                          <w:spacing w:val="4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ZAMÓWIENIA</w:t>
                      </w:r>
                      <w:r>
                        <w:rPr>
                          <w:b/>
                          <w:color w:val="000000"/>
                          <w:spacing w:val="3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I</w:t>
                      </w:r>
                      <w:r>
                        <w:rPr>
                          <w:b/>
                          <w:color w:val="000000"/>
                          <w:spacing w:val="4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19"/>
                        </w:rPr>
                        <w:t>KOMUNIKACJA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8"/>
        <w:ind w:left="0"/>
        <w:rPr>
          <w:sz w:val="18"/>
        </w:rPr>
      </w:pPr>
    </w:p>
    <w:p>
      <w:pPr>
        <w:spacing w:before="0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3.1.)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Adres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strony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internetowej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prowadzonego</w:t>
      </w:r>
      <w:r>
        <w:rPr>
          <w:b/>
          <w:spacing w:val="-7"/>
          <w:sz w:val="18"/>
        </w:rPr>
        <w:t> </w:t>
      </w:r>
      <w:r>
        <w:rPr>
          <w:b/>
          <w:spacing w:val="-2"/>
          <w:sz w:val="18"/>
        </w:rPr>
        <w:t>postępowania</w:t>
      </w:r>
    </w:p>
    <w:p>
      <w:pPr>
        <w:pStyle w:val="BodyText"/>
        <w:spacing w:before="12"/>
      </w:pPr>
      <w:hyperlink r:id="rId9">
        <w:r>
          <w:rPr/>
          <w:t>https://zmw-waw.ezamawiajacy.pl/pn/zmw-</w:t>
        </w:r>
        <w:r>
          <w:rPr>
            <w:spacing w:val="-2"/>
          </w:rPr>
          <w:t>waw/demand/318978/notice/public/details</w:t>
        </w:r>
      </w:hyperlink>
    </w:p>
    <w:p>
      <w:pPr>
        <w:spacing w:before="175"/>
        <w:ind w:left="100" w:right="0" w:firstLine="0"/>
        <w:jc w:val="left"/>
        <w:rPr>
          <w:sz w:val="18"/>
        </w:rPr>
      </w:pPr>
      <w:r>
        <w:rPr>
          <w:b/>
          <w:sz w:val="18"/>
        </w:rPr>
        <w:t>3.2.)</w:t>
      </w:r>
      <w:r>
        <w:rPr>
          <w:b/>
          <w:spacing w:val="-11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zastrzega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dostęp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do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dokumentów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zamówienia:</w:t>
      </w:r>
      <w:r>
        <w:rPr>
          <w:b/>
          <w:spacing w:val="-33"/>
          <w:sz w:val="18"/>
        </w:rPr>
        <w:t> </w:t>
      </w:r>
      <w:r>
        <w:rPr>
          <w:spacing w:val="-5"/>
          <w:sz w:val="18"/>
        </w:rPr>
        <w:t>Nie</w:t>
      </w:r>
    </w:p>
    <w:p>
      <w:pPr>
        <w:spacing w:line="249" w:lineRule="auto" w:before="177"/>
        <w:ind w:left="100" w:right="255" w:firstLine="0"/>
        <w:jc w:val="left"/>
        <w:rPr>
          <w:sz w:val="18"/>
        </w:rPr>
      </w:pPr>
      <w:r>
        <w:rPr>
          <w:b/>
          <w:sz w:val="18"/>
        </w:rPr>
        <w:t>3.4.)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Wykonawcy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zobowiązani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są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do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składania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ofert,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wniosków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o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dopuszczenie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do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udziału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w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postępowaniu,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oświadcze</w:t>
      </w:r>
      <w:r>
        <w:rPr>
          <w:b/>
          <w:sz w:val="18"/>
        </w:rPr>
        <w:t>ń</w:t>
      </w:r>
      <w:r>
        <w:rPr>
          <w:b/>
          <w:sz w:val="18"/>
        </w:rPr>
        <w:t> oraz innych dokumentów wyłącznie przy użyciu środków komunikacji elektronicznej: </w:t>
      </w:r>
      <w:r>
        <w:rPr>
          <w:sz w:val="18"/>
        </w:rPr>
        <w:t>Tak</w:t>
      </w:r>
    </w:p>
    <w:p>
      <w:pPr>
        <w:spacing w:line="249" w:lineRule="auto" w:before="169"/>
        <w:ind w:left="100" w:right="0" w:firstLine="0"/>
        <w:jc w:val="left"/>
        <w:rPr>
          <w:sz w:val="18"/>
        </w:rPr>
      </w:pPr>
      <w:r>
        <w:rPr>
          <w:b/>
          <w:sz w:val="18"/>
        </w:rPr>
        <w:t>3.5.) Informacje o środkach komunikacji elektronicznej, przy użyciu których zamawiający będzie komunikował się </w:t>
      </w:r>
      <w:r>
        <w:rPr>
          <w:b/>
          <w:sz w:val="18"/>
        </w:rPr>
        <w:t>z</w:t>
      </w:r>
      <w:r>
        <w:rPr>
          <w:b/>
          <w:sz w:val="18"/>
        </w:rPr>
        <w:t> wykonawcami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adres</w:t>
      </w:r>
      <w:r>
        <w:rPr>
          <w:b/>
          <w:spacing w:val="-11"/>
          <w:sz w:val="18"/>
        </w:rPr>
        <w:t> </w:t>
      </w:r>
      <w:r>
        <w:rPr>
          <w:b/>
          <w:sz w:val="18"/>
        </w:rPr>
        <w:t>strony</w:t>
      </w:r>
      <w:r>
        <w:rPr>
          <w:b/>
          <w:spacing w:val="-11"/>
          <w:sz w:val="18"/>
        </w:rPr>
        <w:t> </w:t>
      </w:r>
      <w:r>
        <w:rPr>
          <w:b/>
          <w:sz w:val="18"/>
        </w:rPr>
        <w:t>internetowej:</w:t>
      </w:r>
      <w:r>
        <w:rPr>
          <w:b/>
          <w:spacing w:val="-13"/>
          <w:sz w:val="18"/>
        </w:rPr>
        <w:t> </w:t>
      </w:r>
      <w:hyperlink r:id="rId9">
        <w:r>
          <w:rPr>
            <w:sz w:val="18"/>
          </w:rPr>
          <w:t>https://zmw-waw.ezamawiajacy.pl/pn/zmw-waw/demand/318978/notice/public/details</w:t>
        </w:r>
      </w:hyperlink>
    </w:p>
    <w:p>
      <w:pPr>
        <w:spacing w:line="249" w:lineRule="auto" w:before="170"/>
        <w:ind w:left="100" w:right="0" w:firstLine="0"/>
        <w:jc w:val="left"/>
        <w:rPr>
          <w:sz w:val="18"/>
        </w:rPr>
      </w:pPr>
      <w:r>
        <w:rPr>
          <w:b/>
          <w:sz w:val="18"/>
        </w:rPr>
        <w:t>3.6.) Wymagania techniczne i organizacyjne dotyczące korespondencji elektronicznej:</w:t>
      </w:r>
      <w:r>
        <w:rPr>
          <w:b/>
          <w:spacing w:val="-22"/>
          <w:sz w:val="18"/>
        </w:rPr>
        <w:t> </w:t>
      </w:r>
      <w:r>
        <w:rPr>
          <w:sz w:val="18"/>
        </w:rPr>
        <w:t>1) Komunikacja w niniej</w:t>
      </w:r>
      <w:r>
        <w:rPr>
          <w:sz w:val="18"/>
        </w:rPr>
        <w:t>szym</w:t>
      </w:r>
      <w:r>
        <w:rPr>
          <w:sz w:val="18"/>
        </w:rPr>
        <w:t> postępowaniu</w:t>
      </w:r>
      <w:r>
        <w:rPr>
          <w:spacing w:val="-4"/>
          <w:sz w:val="18"/>
        </w:rPr>
        <w:t> </w:t>
      </w:r>
      <w:r>
        <w:rPr>
          <w:sz w:val="18"/>
        </w:rPr>
        <w:t>o</w:t>
      </w:r>
      <w:r>
        <w:rPr>
          <w:spacing w:val="-4"/>
          <w:sz w:val="18"/>
        </w:rPr>
        <w:t> </w:t>
      </w:r>
      <w:r>
        <w:rPr>
          <w:sz w:val="18"/>
        </w:rPr>
        <w:t>udzielenie</w:t>
      </w:r>
      <w:r>
        <w:rPr>
          <w:spacing w:val="-4"/>
          <w:sz w:val="18"/>
        </w:rPr>
        <w:t> </w:t>
      </w:r>
      <w:r>
        <w:rPr>
          <w:sz w:val="18"/>
        </w:rPr>
        <w:t>zamówienia,</w:t>
      </w:r>
      <w:r>
        <w:rPr>
          <w:spacing w:val="-4"/>
          <w:sz w:val="18"/>
        </w:rPr>
        <w:t> </w:t>
      </w:r>
      <w:r>
        <w:rPr>
          <w:sz w:val="18"/>
        </w:rPr>
        <w:t>w</w:t>
      </w:r>
      <w:r>
        <w:rPr>
          <w:spacing w:val="-4"/>
          <w:sz w:val="18"/>
        </w:rPr>
        <w:t> </w:t>
      </w:r>
      <w:r>
        <w:rPr>
          <w:sz w:val="18"/>
        </w:rPr>
        <w:t>tym</w:t>
      </w:r>
      <w:r>
        <w:rPr>
          <w:spacing w:val="-4"/>
          <w:sz w:val="18"/>
        </w:rPr>
        <w:t> </w:t>
      </w:r>
      <w:r>
        <w:rPr>
          <w:sz w:val="18"/>
        </w:rPr>
        <w:t>składanie</w:t>
      </w:r>
      <w:r>
        <w:rPr>
          <w:spacing w:val="-4"/>
          <w:sz w:val="18"/>
        </w:rPr>
        <w:t> </w:t>
      </w:r>
      <w:r>
        <w:rPr>
          <w:sz w:val="18"/>
        </w:rPr>
        <w:t>ofert,</w:t>
      </w:r>
      <w:r>
        <w:rPr>
          <w:spacing w:val="-4"/>
          <w:sz w:val="18"/>
        </w:rPr>
        <w:t> </w:t>
      </w:r>
      <w:r>
        <w:rPr>
          <w:sz w:val="18"/>
        </w:rPr>
        <w:t>wymiana</w:t>
      </w:r>
      <w:r>
        <w:rPr>
          <w:spacing w:val="-4"/>
          <w:sz w:val="18"/>
        </w:rPr>
        <w:t> </w:t>
      </w:r>
      <w:r>
        <w:rPr>
          <w:sz w:val="18"/>
        </w:rPr>
        <w:t>informacji</w:t>
      </w:r>
      <w:r>
        <w:rPr>
          <w:spacing w:val="-4"/>
          <w:sz w:val="18"/>
        </w:rPr>
        <w:t> </w:t>
      </w:r>
      <w:r>
        <w:rPr>
          <w:sz w:val="18"/>
        </w:rPr>
        <w:t>oraz</w:t>
      </w:r>
      <w:r>
        <w:rPr>
          <w:spacing w:val="-4"/>
          <w:sz w:val="18"/>
        </w:rPr>
        <w:t> </w:t>
      </w:r>
      <w:r>
        <w:rPr>
          <w:sz w:val="18"/>
        </w:rPr>
        <w:t>przekazywanie</w:t>
      </w:r>
      <w:r>
        <w:rPr>
          <w:spacing w:val="-4"/>
          <w:sz w:val="18"/>
        </w:rPr>
        <w:t> </w:t>
      </w:r>
      <w:r>
        <w:rPr>
          <w:sz w:val="18"/>
        </w:rPr>
        <w:t>dokumentów</w:t>
      </w:r>
      <w:r>
        <w:rPr>
          <w:spacing w:val="-4"/>
          <w:sz w:val="18"/>
        </w:rPr>
        <w:t> </w:t>
      </w:r>
      <w:r>
        <w:rPr>
          <w:sz w:val="18"/>
        </w:rPr>
        <w:t>lub</w:t>
      </w:r>
      <w:r>
        <w:rPr>
          <w:spacing w:val="-4"/>
          <w:sz w:val="18"/>
        </w:rPr>
        <w:t> </w:t>
      </w:r>
      <w:r>
        <w:rPr>
          <w:sz w:val="18"/>
        </w:rPr>
        <w:t>oświadcze</w:t>
      </w:r>
      <w:r>
        <w:rPr>
          <w:sz w:val="18"/>
        </w:rPr>
        <w:t>ń</w:t>
      </w:r>
      <w:r>
        <w:rPr>
          <w:sz w:val="18"/>
        </w:rPr>
        <w:t> między Zamawiającym a Wykonawcą, odbywa się przy użyciu środków komunikacji elektronicznej za pośrednictwem Platform</w:t>
      </w:r>
      <w:r>
        <w:rPr>
          <w:sz w:val="18"/>
        </w:rPr>
        <w:t>y</w:t>
      </w:r>
      <w:r>
        <w:rPr>
          <w:sz w:val="18"/>
        </w:rPr>
        <w:t> zakupowej pod adresem </w:t>
      </w:r>
      <w:hyperlink r:id="rId10">
        <w:r>
          <w:rPr>
            <w:sz w:val="18"/>
          </w:rPr>
          <w:t>https://zmw-waw.ezamawiajacy.pl</w:t>
        </w:r>
      </w:hyperlink>
      <w:r>
        <w:rPr>
          <w:sz w:val="18"/>
        </w:rPr>
        <w:t> zwanej dalej Platformą lub Systemem.</w:t>
      </w:r>
    </w:p>
    <w:p>
      <w:pPr>
        <w:pStyle w:val="ListParagraph"/>
        <w:numPr>
          <w:ilvl w:val="0"/>
          <w:numId w:val="2"/>
        </w:numPr>
        <w:tabs>
          <w:tab w:pos="308" w:val="left" w:leader="none"/>
        </w:tabs>
        <w:spacing w:line="240" w:lineRule="auto" w:before="3" w:after="0"/>
        <w:ind w:left="308" w:right="0" w:hanging="208"/>
        <w:jc w:val="left"/>
        <w:rPr>
          <w:sz w:val="18"/>
        </w:rPr>
      </w:pPr>
      <w:r>
        <w:rPr>
          <w:sz w:val="18"/>
        </w:rPr>
        <w:t>Przekazanie</w:t>
      </w:r>
      <w:r>
        <w:rPr>
          <w:spacing w:val="-8"/>
          <w:sz w:val="18"/>
        </w:rPr>
        <w:t> </w:t>
      </w:r>
      <w:r>
        <w:rPr>
          <w:sz w:val="18"/>
        </w:rPr>
        <w:t>oferty</w:t>
      </w:r>
      <w:r>
        <w:rPr>
          <w:spacing w:val="-6"/>
          <w:sz w:val="18"/>
        </w:rPr>
        <w:t> </w:t>
      </w:r>
      <w:r>
        <w:rPr>
          <w:sz w:val="18"/>
        </w:rPr>
        <w:t>wymaga</w:t>
      </w:r>
      <w:r>
        <w:rPr>
          <w:spacing w:val="-5"/>
          <w:sz w:val="18"/>
        </w:rPr>
        <w:t> </w:t>
      </w:r>
      <w:r>
        <w:rPr>
          <w:sz w:val="18"/>
        </w:rPr>
        <w:t>od</w:t>
      </w:r>
      <w:r>
        <w:rPr>
          <w:spacing w:val="-6"/>
          <w:sz w:val="18"/>
        </w:rPr>
        <w:t> </w:t>
      </w:r>
      <w:r>
        <w:rPr>
          <w:sz w:val="18"/>
        </w:rPr>
        <w:t>Wykonawcy</w:t>
      </w:r>
      <w:r>
        <w:rPr>
          <w:spacing w:val="-5"/>
          <w:sz w:val="18"/>
        </w:rPr>
        <w:t> </w:t>
      </w:r>
      <w:r>
        <w:rPr>
          <w:sz w:val="18"/>
        </w:rPr>
        <w:t>zarejestrowania</w:t>
      </w:r>
      <w:r>
        <w:rPr>
          <w:spacing w:val="-6"/>
          <w:sz w:val="18"/>
        </w:rPr>
        <w:t> </w:t>
      </w:r>
      <w:r>
        <w:rPr>
          <w:sz w:val="18"/>
        </w:rPr>
        <w:t>się</w:t>
      </w:r>
      <w:r>
        <w:rPr>
          <w:spacing w:val="-5"/>
          <w:sz w:val="18"/>
        </w:rPr>
        <w:t> </w:t>
      </w:r>
      <w:r>
        <w:rPr>
          <w:sz w:val="18"/>
        </w:rPr>
        <w:t>i</w:t>
      </w:r>
      <w:r>
        <w:rPr>
          <w:spacing w:val="-6"/>
          <w:sz w:val="18"/>
        </w:rPr>
        <w:t> </w:t>
      </w:r>
      <w:r>
        <w:rPr>
          <w:sz w:val="18"/>
        </w:rPr>
        <w:t>zalogowania</w:t>
      </w:r>
      <w:r>
        <w:rPr>
          <w:spacing w:val="-6"/>
          <w:sz w:val="18"/>
        </w:rPr>
        <w:t> </w:t>
      </w:r>
      <w:r>
        <w:rPr>
          <w:sz w:val="18"/>
        </w:rPr>
        <w:t>na</w:t>
      </w:r>
      <w:r>
        <w:rPr>
          <w:spacing w:val="-5"/>
          <w:sz w:val="18"/>
        </w:rPr>
        <w:t> </w:t>
      </w:r>
      <w:r>
        <w:rPr>
          <w:sz w:val="18"/>
        </w:rPr>
        <w:t>Platformie,</w:t>
      </w:r>
      <w:r>
        <w:rPr>
          <w:spacing w:val="-6"/>
          <w:sz w:val="18"/>
        </w:rPr>
        <w:t> </w:t>
      </w:r>
      <w:r>
        <w:rPr>
          <w:sz w:val="18"/>
        </w:rPr>
        <w:t>zgodnie</w:t>
      </w:r>
      <w:r>
        <w:rPr>
          <w:spacing w:val="-5"/>
          <w:sz w:val="18"/>
        </w:rPr>
        <w:t> </w:t>
      </w:r>
      <w:r>
        <w:rPr>
          <w:sz w:val="18"/>
        </w:rPr>
        <w:t>z</w:t>
      </w:r>
      <w:r>
        <w:rPr>
          <w:spacing w:val="-6"/>
          <w:sz w:val="18"/>
        </w:rPr>
        <w:t> </w:t>
      </w:r>
      <w:r>
        <w:rPr>
          <w:sz w:val="18"/>
        </w:rPr>
        <w:t>poniższą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kolejnością.</w:t>
      </w:r>
    </w:p>
    <w:p>
      <w:pPr>
        <w:pStyle w:val="ListParagraph"/>
        <w:numPr>
          <w:ilvl w:val="0"/>
          <w:numId w:val="2"/>
        </w:numPr>
        <w:tabs>
          <w:tab w:pos="308" w:val="left" w:leader="none"/>
        </w:tabs>
        <w:spacing w:line="249" w:lineRule="auto" w:before="9" w:after="0"/>
        <w:ind w:left="100" w:right="190" w:firstLine="0"/>
        <w:jc w:val="left"/>
        <w:rPr>
          <w:sz w:val="18"/>
        </w:rPr>
      </w:pPr>
      <w:r>
        <w:rPr>
          <w:sz w:val="18"/>
        </w:rPr>
        <w:t>Wykonawca po wybraniu opcji „przystąp do postępowania” zostanie przekierowany do strony </w:t>
      </w:r>
      <w:hyperlink r:id="rId11">
        <w:r>
          <w:rPr>
            <w:sz w:val="18"/>
          </w:rPr>
          <w:t>https://oneplace.marketplanet.pl</w:t>
        </w:r>
      </w:hyperlink>
      <w:r>
        <w:rPr>
          <w:sz w:val="18"/>
        </w:rPr>
        <w:t>,</w:t>
      </w:r>
      <w:r>
        <w:rPr>
          <w:sz w:val="18"/>
        </w:rPr>
        <w:t> gdzie zostanie powiadomiony o możliwości zalogowania lub założenia bezpłatnego konta. Rejestracja Wykonawcy na Platformi</w:t>
      </w:r>
      <w:r>
        <w:rPr>
          <w:sz w:val="18"/>
        </w:rPr>
        <w:t>e</w:t>
      </w:r>
      <w:r>
        <w:rPr>
          <w:sz w:val="18"/>
        </w:rPr>
        <w:t> następuje automatycznie poprzez weryfikację adresu e-mail podanego przez Wykonawcę w formularzu rejestracyjnym. </w:t>
      </w:r>
      <w:r>
        <w:rPr>
          <w:sz w:val="18"/>
        </w:rPr>
        <w:t>W</w:t>
      </w:r>
      <w:r>
        <w:rPr>
          <w:sz w:val="18"/>
        </w:rPr>
        <w:t> uzasadnionych</w:t>
      </w:r>
      <w:r>
        <w:rPr>
          <w:spacing w:val="-4"/>
          <w:sz w:val="18"/>
        </w:rPr>
        <w:t> </w:t>
      </w:r>
      <w:r>
        <w:rPr>
          <w:sz w:val="18"/>
        </w:rPr>
        <w:t>przypadkach</w:t>
      </w:r>
      <w:r>
        <w:rPr>
          <w:spacing w:val="-4"/>
          <w:sz w:val="18"/>
        </w:rPr>
        <w:t> </w:t>
      </w:r>
      <w:r>
        <w:rPr>
          <w:sz w:val="18"/>
        </w:rPr>
        <w:t>(np.</w:t>
      </w:r>
      <w:r>
        <w:rPr>
          <w:spacing w:val="-4"/>
          <w:sz w:val="18"/>
        </w:rPr>
        <w:t> </w:t>
      </w:r>
      <w:r>
        <w:rPr>
          <w:sz w:val="18"/>
        </w:rPr>
        <w:t>wprowadzenie</w:t>
      </w:r>
      <w:r>
        <w:rPr>
          <w:spacing w:val="-4"/>
          <w:sz w:val="18"/>
        </w:rPr>
        <w:t> </w:t>
      </w:r>
      <w:r>
        <w:rPr>
          <w:sz w:val="18"/>
        </w:rPr>
        <w:t>danych</w:t>
      </w:r>
      <w:r>
        <w:rPr>
          <w:spacing w:val="-4"/>
          <w:sz w:val="18"/>
        </w:rPr>
        <w:t> </w:t>
      </w:r>
      <w:r>
        <w:rPr>
          <w:sz w:val="18"/>
        </w:rPr>
        <w:t>niezgodnych</w:t>
      </w:r>
      <w:r>
        <w:rPr>
          <w:spacing w:val="-4"/>
          <w:sz w:val="18"/>
        </w:rPr>
        <w:t> </w:t>
      </w:r>
      <w:r>
        <w:rPr>
          <w:sz w:val="18"/>
        </w:rPr>
        <w:t>z</w:t>
      </w:r>
      <w:r>
        <w:rPr>
          <w:spacing w:val="-4"/>
          <w:sz w:val="18"/>
        </w:rPr>
        <w:t> </w:t>
      </w:r>
      <w:r>
        <w:rPr>
          <w:sz w:val="18"/>
        </w:rPr>
        <w:t>danymi</w:t>
      </w:r>
      <w:r>
        <w:rPr>
          <w:spacing w:val="-4"/>
          <w:sz w:val="18"/>
        </w:rPr>
        <w:t> </w:t>
      </w:r>
      <w:r>
        <w:rPr>
          <w:sz w:val="18"/>
        </w:rPr>
        <w:t>rejestrowymi)</w:t>
      </w:r>
      <w:r>
        <w:rPr>
          <w:spacing w:val="-4"/>
          <w:sz w:val="18"/>
        </w:rPr>
        <w:t> </w:t>
      </w:r>
      <w:r>
        <w:rPr>
          <w:sz w:val="18"/>
        </w:rPr>
        <w:t>weryfikacja</w:t>
      </w:r>
      <w:r>
        <w:rPr>
          <w:spacing w:val="-4"/>
          <w:sz w:val="18"/>
        </w:rPr>
        <w:t> </w:t>
      </w:r>
      <w:r>
        <w:rPr>
          <w:sz w:val="18"/>
        </w:rPr>
        <w:t>danych</w:t>
      </w:r>
      <w:r>
        <w:rPr>
          <w:spacing w:val="-4"/>
          <w:sz w:val="18"/>
        </w:rPr>
        <w:t> </w:t>
      </w:r>
      <w:r>
        <w:rPr>
          <w:sz w:val="18"/>
        </w:rPr>
        <w:t>Wykonawcy</w:t>
      </w:r>
      <w:r>
        <w:rPr>
          <w:spacing w:val="-4"/>
          <w:sz w:val="18"/>
        </w:rPr>
        <w:t> </w:t>
      </w:r>
      <w:r>
        <w:rPr>
          <w:sz w:val="18"/>
        </w:rPr>
        <w:t>mo</w:t>
      </w:r>
      <w:r>
        <w:rPr>
          <w:sz w:val="18"/>
        </w:rPr>
        <w:t>że</w:t>
      </w:r>
      <w:r>
        <w:rPr>
          <w:sz w:val="18"/>
        </w:rPr>
        <w:t> trwać</w:t>
      </w:r>
      <w:r>
        <w:rPr>
          <w:spacing w:val="-3"/>
          <w:sz w:val="18"/>
        </w:rPr>
        <w:t> </w:t>
      </w:r>
      <w:r>
        <w:rPr>
          <w:sz w:val="18"/>
        </w:rPr>
        <w:t>maksymalnie</w:t>
      </w:r>
      <w:r>
        <w:rPr>
          <w:spacing w:val="-3"/>
          <w:sz w:val="18"/>
        </w:rPr>
        <w:t> </w:t>
      </w:r>
      <w:r>
        <w:rPr>
          <w:sz w:val="18"/>
        </w:rPr>
        <w:t>do</w:t>
      </w:r>
      <w:r>
        <w:rPr>
          <w:spacing w:val="-3"/>
          <w:sz w:val="18"/>
        </w:rPr>
        <w:t> </w:t>
      </w:r>
      <w:r>
        <w:rPr>
          <w:sz w:val="18"/>
        </w:rPr>
        <w:t>2</w:t>
      </w:r>
      <w:r>
        <w:rPr>
          <w:spacing w:val="-3"/>
          <w:sz w:val="18"/>
        </w:rPr>
        <w:t> </w:t>
      </w:r>
      <w:r>
        <w:rPr>
          <w:sz w:val="18"/>
        </w:rPr>
        <w:t>dni</w:t>
      </w:r>
      <w:r>
        <w:rPr>
          <w:spacing w:val="-3"/>
          <w:sz w:val="18"/>
        </w:rPr>
        <w:t> </w:t>
      </w:r>
      <w:r>
        <w:rPr>
          <w:sz w:val="18"/>
        </w:rPr>
        <w:t>roboczych.</w:t>
      </w:r>
      <w:r>
        <w:rPr>
          <w:spacing w:val="-3"/>
          <w:sz w:val="18"/>
        </w:rPr>
        <w:t> </w:t>
      </w:r>
      <w:r>
        <w:rPr>
          <w:sz w:val="18"/>
        </w:rPr>
        <w:t>Mając</w:t>
      </w:r>
      <w:r>
        <w:rPr>
          <w:spacing w:val="-3"/>
          <w:sz w:val="18"/>
        </w:rPr>
        <w:t> </w:t>
      </w:r>
      <w:r>
        <w:rPr>
          <w:sz w:val="18"/>
        </w:rPr>
        <w:t>to</w:t>
      </w:r>
      <w:r>
        <w:rPr>
          <w:spacing w:val="-3"/>
          <w:sz w:val="18"/>
        </w:rPr>
        <w:t> </w:t>
      </w:r>
      <w:r>
        <w:rPr>
          <w:sz w:val="18"/>
        </w:rPr>
        <w:t>na</w:t>
      </w:r>
      <w:r>
        <w:rPr>
          <w:spacing w:val="-3"/>
          <w:sz w:val="18"/>
        </w:rPr>
        <w:t> </w:t>
      </w:r>
      <w:r>
        <w:rPr>
          <w:sz w:val="18"/>
        </w:rPr>
        <w:t>uwadze,</w:t>
      </w:r>
      <w:r>
        <w:rPr>
          <w:spacing w:val="-3"/>
          <w:sz w:val="18"/>
        </w:rPr>
        <w:t> </w:t>
      </w:r>
      <w:r>
        <w:rPr>
          <w:sz w:val="18"/>
        </w:rPr>
        <w:t>Zamawiający</w:t>
      </w:r>
      <w:r>
        <w:rPr>
          <w:spacing w:val="-3"/>
          <w:sz w:val="18"/>
        </w:rPr>
        <w:t> </w:t>
      </w:r>
      <w:r>
        <w:rPr>
          <w:sz w:val="18"/>
        </w:rPr>
        <w:t>zaleca</w:t>
      </w:r>
      <w:r>
        <w:rPr>
          <w:spacing w:val="-3"/>
          <w:sz w:val="18"/>
        </w:rPr>
        <w:t> </w:t>
      </w:r>
      <w:r>
        <w:rPr>
          <w:sz w:val="18"/>
        </w:rPr>
        <w:t>Wykonawcom</w:t>
      </w:r>
      <w:r>
        <w:rPr>
          <w:spacing w:val="-3"/>
          <w:sz w:val="18"/>
        </w:rPr>
        <w:t> </w:t>
      </w:r>
      <w:r>
        <w:rPr>
          <w:sz w:val="18"/>
        </w:rPr>
        <w:t>uwzględnienie</w:t>
      </w:r>
      <w:r>
        <w:rPr>
          <w:spacing w:val="-3"/>
          <w:sz w:val="18"/>
        </w:rPr>
        <w:t> </w:t>
      </w:r>
      <w:r>
        <w:rPr>
          <w:sz w:val="18"/>
        </w:rPr>
        <w:t>czasu</w:t>
      </w:r>
      <w:r>
        <w:rPr>
          <w:spacing w:val="-3"/>
          <w:sz w:val="18"/>
        </w:rPr>
        <w:t> </w:t>
      </w:r>
      <w:r>
        <w:rPr>
          <w:sz w:val="18"/>
        </w:rPr>
        <w:t>niezbędneg</w:t>
      </w:r>
      <w:r>
        <w:rPr>
          <w:sz w:val="18"/>
        </w:rPr>
        <w:t>o</w:t>
      </w:r>
      <w:r>
        <w:rPr>
          <w:sz w:val="18"/>
        </w:rPr>
        <w:t> na rejestrację w procesie złożenia Oferty w formie elektronicznej lub w postaci elektronicznej.</w:t>
      </w:r>
    </w:p>
    <w:p>
      <w:pPr>
        <w:pStyle w:val="BodyText"/>
        <w:spacing w:before="14"/>
        <w:ind w:left="0"/>
        <w:rPr>
          <w:sz w:val="18"/>
        </w:rPr>
      </w:pPr>
    </w:p>
    <w:p>
      <w:pPr>
        <w:pStyle w:val="ListParagraph"/>
        <w:numPr>
          <w:ilvl w:val="0"/>
          <w:numId w:val="2"/>
        </w:numPr>
        <w:tabs>
          <w:tab w:pos="308" w:val="left" w:leader="none"/>
        </w:tabs>
        <w:spacing w:line="240" w:lineRule="auto" w:before="0" w:after="0"/>
        <w:ind w:left="308" w:right="0" w:hanging="208"/>
        <w:jc w:val="left"/>
        <w:rPr>
          <w:sz w:val="18"/>
        </w:rPr>
      </w:pPr>
      <w:r>
        <w:rPr>
          <w:sz w:val="18"/>
        </w:rPr>
        <w:t>Niezbędne</w:t>
      </w:r>
      <w:r>
        <w:rPr>
          <w:spacing w:val="-9"/>
          <w:sz w:val="18"/>
        </w:rPr>
        <w:t> </w:t>
      </w:r>
      <w:r>
        <w:rPr>
          <w:sz w:val="18"/>
        </w:rPr>
        <w:t>wymagania</w:t>
      </w:r>
      <w:r>
        <w:rPr>
          <w:spacing w:val="-7"/>
          <w:sz w:val="18"/>
        </w:rPr>
        <w:t> </w:t>
      </w:r>
      <w:r>
        <w:rPr>
          <w:sz w:val="18"/>
        </w:rPr>
        <w:t>sprzętowo-</w:t>
      </w:r>
      <w:r>
        <w:rPr>
          <w:spacing w:val="-7"/>
          <w:sz w:val="18"/>
        </w:rPr>
        <w:t> </w:t>
      </w:r>
      <w:r>
        <w:rPr>
          <w:sz w:val="18"/>
        </w:rPr>
        <w:t>aplikacyjne,</w:t>
      </w:r>
      <w:r>
        <w:rPr>
          <w:spacing w:val="-6"/>
          <w:sz w:val="18"/>
        </w:rPr>
        <w:t> </w:t>
      </w:r>
      <w:r>
        <w:rPr>
          <w:sz w:val="18"/>
        </w:rPr>
        <w:t>które</w:t>
      </w:r>
      <w:r>
        <w:rPr>
          <w:spacing w:val="-7"/>
          <w:sz w:val="18"/>
        </w:rPr>
        <w:t> </w:t>
      </w:r>
      <w:r>
        <w:rPr>
          <w:sz w:val="18"/>
        </w:rPr>
        <w:t>musi</w:t>
      </w:r>
      <w:r>
        <w:rPr>
          <w:spacing w:val="-7"/>
          <w:sz w:val="18"/>
        </w:rPr>
        <w:t> </w:t>
      </w:r>
      <w:r>
        <w:rPr>
          <w:sz w:val="18"/>
        </w:rPr>
        <w:t>spełniać</w:t>
      </w:r>
      <w:r>
        <w:rPr>
          <w:spacing w:val="-7"/>
          <w:sz w:val="18"/>
        </w:rPr>
        <w:t> </w:t>
      </w:r>
      <w:r>
        <w:rPr>
          <w:sz w:val="18"/>
        </w:rPr>
        <w:t>komputer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Wykonawcy:</w:t>
      </w:r>
    </w:p>
    <w:p>
      <w:pPr>
        <w:pStyle w:val="ListParagraph"/>
        <w:numPr>
          <w:ilvl w:val="1"/>
          <w:numId w:val="2"/>
        </w:numPr>
        <w:tabs>
          <w:tab w:pos="212" w:val="left" w:leader="none"/>
        </w:tabs>
        <w:spacing w:line="240" w:lineRule="auto" w:before="9" w:after="0"/>
        <w:ind w:left="212" w:right="0" w:hanging="112"/>
        <w:jc w:val="left"/>
        <w:rPr>
          <w:sz w:val="18"/>
        </w:rPr>
      </w:pPr>
      <w:r>
        <w:rPr>
          <w:sz w:val="18"/>
        </w:rPr>
        <w:t>Stały</w:t>
      </w:r>
      <w:r>
        <w:rPr>
          <w:spacing w:val="-7"/>
          <w:sz w:val="18"/>
        </w:rPr>
        <w:t> </w:t>
      </w:r>
      <w:r>
        <w:rPr>
          <w:sz w:val="18"/>
        </w:rPr>
        <w:t>dostęp</w:t>
      </w:r>
      <w:r>
        <w:rPr>
          <w:spacing w:val="-5"/>
          <w:sz w:val="18"/>
        </w:rPr>
        <w:t> </w:t>
      </w:r>
      <w:r>
        <w:rPr>
          <w:sz w:val="18"/>
        </w:rPr>
        <w:t>do</w:t>
      </w:r>
      <w:r>
        <w:rPr>
          <w:spacing w:val="-5"/>
          <w:sz w:val="18"/>
        </w:rPr>
        <w:t> </w:t>
      </w:r>
      <w:r>
        <w:rPr>
          <w:sz w:val="18"/>
        </w:rPr>
        <w:t>sieci</w:t>
      </w:r>
      <w:r>
        <w:rPr>
          <w:spacing w:val="-5"/>
          <w:sz w:val="18"/>
        </w:rPr>
        <w:t> </w:t>
      </w:r>
      <w:r>
        <w:rPr>
          <w:sz w:val="18"/>
        </w:rPr>
        <w:t>Internet</w:t>
      </w:r>
      <w:r>
        <w:rPr>
          <w:spacing w:val="-5"/>
          <w:sz w:val="18"/>
        </w:rPr>
        <w:t> </w:t>
      </w:r>
      <w:r>
        <w:rPr>
          <w:sz w:val="18"/>
        </w:rPr>
        <w:t>o</w:t>
      </w:r>
      <w:r>
        <w:rPr>
          <w:spacing w:val="-5"/>
          <w:sz w:val="18"/>
        </w:rPr>
        <w:t> </w:t>
      </w:r>
      <w:r>
        <w:rPr>
          <w:sz w:val="18"/>
        </w:rPr>
        <w:t>gwarantowanej</w:t>
      </w:r>
      <w:r>
        <w:rPr>
          <w:spacing w:val="-4"/>
          <w:sz w:val="18"/>
        </w:rPr>
        <w:t> </w:t>
      </w:r>
      <w:r>
        <w:rPr>
          <w:sz w:val="18"/>
        </w:rPr>
        <w:t>przepustowości</w:t>
      </w:r>
      <w:r>
        <w:rPr>
          <w:spacing w:val="-5"/>
          <w:sz w:val="18"/>
        </w:rPr>
        <w:t> </w:t>
      </w:r>
      <w:r>
        <w:rPr>
          <w:sz w:val="18"/>
        </w:rPr>
        <w:t>nie</w:t>
      </w:r>
      <w:r>
        <w:rPr>
          <w:spacing w:val="-5"/>
          <w:sz w:val="18"/>
        </w:rPr>
        <w:t> </w:t>
      </w:r>
      <w:r>
        <w:rPr>
          <w:sz w:val="18"/>
        </w:rPr>
        <w:t>mniejszej</w:t>
      </w:r>
      <w:r>
        <w:rPr>
          <w:spacing w:val="-5"/>
          <w:sz w:val="18"/>
        </w:rPr>
        <w:t> </w:t>
      </w:r>
      <w:r>
        <w:rPr>
          <w:sz w:val="18"/>
        </w:rPr>
        <w:t>niż</w:t>
      </w:r>
      <w:r>
        <w:rPr>
          <w:spacing w:val="-5"/>
          <w:sz w:val="18"/>
        </w:rPr>
        <w:t> </w:t>
      </w:r>
      <w:r>
        <w:rPr>
          <w:sz w:val="18"/>
        </w:rPr>
        <w:t>512</w:t>
      </w:r>
      <w:r>
        <w:rPr>
          <w:spacing w:val="-5"/>
          <w:sz w:val="18"/>
        </w:rPr>
        <w:t> </w:t>
      </w:r>
      <w:r>
        <w:rPr>
          <w:sz w:val="18"/>
        </w:rPr>
        <w:t>kb/s</w:t>
      </w:r>
      <w:r>
        <w:rPr>
          <w:spacing w:val="-5"/>
          <w:sz w:val="18"/>
        </w:rPr>
        <w:t> </w:t>
      </w:r>
      <w:r>
        <w:rPr>
          <w:sz w:val="18"/>
        </w:rPr>
        <w:t>na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komputer;</w:t>
      </w:r>
    </w:p>
    <w:p>
      <w:pPr>
        <w:pStyle w:val="ListParagraph"/>
        <w:numPr>
          <w:ilvl w:val="1"/>
          <w:numId w:val="2"/>
        </w:numPr>
        <w:tabs>
          <w:tab w:pos="212" w:val="left" w:leader="none"/>
        </w:tabs>
        <w:spacing w:line="240" w:lineRule="auto" w:before="9" w:after="0"/>
        <w:ind w:left="212" w:right="0" w:hanging="112"/>
        <w:jc w:val="left"/>
        <w:rPr>
          <w:sz w:val="18"/>
        </w:rPr>
      </w:pPr>
      <w:r>
        <w:rPr>
          <w:sz w:val="18"/>
        </w:rPr>
        <w:t>komputer</w:t>
      </w:r>
      <w:r>
        <w:rPr>
          <w:spacing w:val="-8"/>
          <w:sz w:val="18"/>
        </w:rPr>
        <w:t> </w:t>
      </w:r>
      <w:r>
        <w:rPr>
          <w:sz w:val="18"/>
        </w:rPr>
        <w:t>PC/MAC</w:t>
      </w:r>
      <w:r>
        <w:rPr>
          <w:spacing w:val="-6"/>
          <w:sz w:val="18"/>
        </w:rPr>
        <w:t> </w:t>
      </w:r>
      <w:r>
        <w:rPr>
          <w:sz w:val="18"/>
        </w:rPr>
        <w:t>z</w:t>
      </w:r>
      <w:r>
        <w:rPr>
          <w:spacing w:val="-6"/>
          <w:sz w:val="18"/>
        </w:rPr>
        <w:t> </w:t>
      </w:r>
      <w:r>
        <w:rPr>
          <w:sz w:val="18"/>
        </w:rPr>
        <w:t>aktualnym</w:t>
      </w:r>
      <w:r>
        <w:rPr>
          <w:spacing w:val="-5"/>
          <w:sz w:val="18"/>
        </w:rPr>
        <w:t> </w:t>
      </w:r>
      <w:r>
        <w:rPr>
          <w:sz w:val="18"/>
        </w:rPr>
        <w:t>systemem</w:t>
      </w:r>
      <w:r>
        <w:rPr>
          <w:spacing w:val="-6"/>
          <w:sz w:val="18"/>
        </w:rPr>
        <w:t> </w:t>
      </w:r>
      <w:r>
        <w:rPr>
          <w:sz w:val="18"/>
        </w:rPr>
        <w:t>operacyjnym</w:t>
      </w:r>
      <w:r>
        <w:rPr>
          <w:spacing w:val="-6"/>
          <w:sz w:val="18"/>
        </w:rPr>
        <w:t> </w:t>
      </w:r>
      <w:r>
        <w:rPr>
          <w:sz w:val="18"/>
        </w:rPr>
        <w:t>wspieranym</w:t>
      </w:r>
      <w:r>
        <w:rPr>
          <w:spacing w:val="-6"/>
          <w:sz w:val="18"/>
        </w:rPr>
        <w:t> </w:t>
      </w:r>
      <w:r>
        <w:rPr>
          <w:sz w:val="18"/>
        </w:rPr>
        <w:t>przez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producenta;</w:t>
      </w:r>
    </w:p>
    <w:p>
      <w:pPr>
        <w:pStyle w:val="ListParagraph"/>
        <w:numPr>
          <w:ilvl w:val="1"/>
          <w:numId w:val="2"/>
        </w:numPr>
        <w:tabs>
          <w:tab w:pos="212" w:val="left" w:leader="none"/>
        </w:tabs>
        <w:spacing w:line="240" w:lineRule="auto" w:before="9" w:after="0"/>
        <w:ind w:left="212" w:right="0" w:hanging="112"/>
        <w:jc w:val="left"/>
        <w:rPr>
          <w:sz w:val="18"/>
        </w:rPr>
      </w:pPr>
      <w:r>
        <w:rPr>
          <w:sz w:val="18"/>
        </w:rPr>
        <w:t>Zainstalowana</w:t>
      </w:r>
      <w:r>
        <w:rPr>
          <w:spacing w:val="-9"/>
          <w:sz w:val="18"/>
        </w:rPr>
        <w:t> </w:t>
      </w:r>
      <w:r>
        <w:rPr>
          <w:sz w:val="18"/>
        </w:rPr>
        <w:t>przeglądarka</w:t>
      </w:r>
      <w:r>
        <w:rPr>
          <w:spacing w:val="-7"/>
          <w:sz w:val="18"/>
        </w:rPr>
        <w:t> </w:t>
      </w:r>
      <w:r>
        <w:rPr>
          <w:sz w:val="18"/>
        </w:rPr>
        <w:t>wspierana</w:t>
      </w:r>
      <w:r>
        <w:rPr>
          <w:spacing w:val="-6"/>
          <w:sz w:val="18"/>
        </w:rPr>
        <w:t> </w:t>
      </w:r>
      <w:r>
        <w:rPr>
          <w:sz w:val="18"/>
        </w:rPr>
        <w:t>przez</w:t>
      </w:r>
      <w:r>
        <w:rPr>
          <w:spacing w:val="-7"/>
          <w:sz w:val="18"/>
        </w:rPr>
        <w:t> </w:t>
      </w:r>
      <w:r>
        <w:rPr>
          <w:sz w:val="18"/>
        </w:rPr>
        <w:t>producenta:</w:t>
      </w:r>
      <w:r>
        <w:rPr>
          <w:spacing w:val="-7"/>
          <w:sz w:val="18"/>
        </w:rPr>
        <w:t> </w:t>
      </w:r>
      <w:r>
        <w:rPr>
          <w:sz w:val="18"/>
        </w:rPr>
        <w:t>MS</w:t>
      </w:r>
      <w:r>
        <w:rPr>
          <w:spacing w:val="-6"/>
          <w:sz w:val="18"/>
        </w:rPr>
        <w:t> </w:t>
      </w:r>
      <w:r>
        <w:rPr>
          <w:sz w:val="18"/>
        </w:rPr>
        <w:t>Internet</w:t>
      </w:r>
      <w:r>
        <w:rPr>
          <w:spacing w:val="-7"/>
          <w:sz w:val="18"/>
        </w:rPr>
        <w:t> </w:t>
      </w:r>
      <w:r>
        <w:rPr>
          <w:sz w:val="18"/>
        </w:rPr>
        <w:t>Explorer,</w:t>
      </w:r>
      <w:r>
        <w:rPr>
          <w:spacing w:val="-6"/>
          <w:sz w:val="18"/>
        </w:rPr>
        <w:t> </w:t>
      </w:r>
      <w:r>
        <w:rPr>
          <w:sz w:val="18"/>
        </w:rPr>
        <w:t>Firefox,</w:t>
      </w:r>
      <w:r>
        <w:rPr>
          <w:spacing w:val="-7"/>
          <w:sz w:val="18"/>
        </w:rPr>
        <w:t> </w:t>
      </w:r>
      <w:r>
        <w:rPr>
          <w:sz w:val="18"/>
        </w:rPr>
        <w:t>Google</w:t>
      </w:r>
      <w:r>
        <w:rPr>
          <w:spacing w:val="-7"/>
          <w:sz w:val="18"/>
        </w:rPr>
        <w:t> </w:t>
      </w:r>
      <w:r>
        <w:rPr>
          <w:sz w:val="18"/>
        </w:rPr>
        <w:t>Chrome</w:t>
      </w:r>
      <w:r>
        <w:rPr>
          <w:spacing w:val="-6"/>
          <w:sz w:val="18"/>
        </w:rPr>
        <w:t> </w:t>
      </w:r>
      <w:r>
        <w:rPr>
          <w:sz w:val="18"/>
        </w:rPr>
        <w:t>lub</w:t>
      </w:r>
      <w:r>
        <w:rPr>
          <w:spacing w:val="-7"/>
          <w:sz w:val="18"/>
        </w:rPr>
        <w:t> </w:t>
      </w:r>
      <w:r>
        <w:rPr>
          <w:sz w:val="18"/>
        </w:rPr>
        <w:t>MS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Edge;</w:t>
      </w:r>
    </w:p>
    <w:p>
      <w:pPr>
        <w:pStyle w:val="ListParagraph"/>
        <w:numPr>
          <w:ilvl w:val="1"/>
          <w:numId w:val="2"/>
        </w:numPr>
        <w:tabs>
          <w:tab w:pos="212" w:val="left" w:leader="none"/>
        </w:tabs>
        <w:spacing w:line="240" w:lineRule="auto" w:before="10" w:after="0"/>
        <w:ind w:left="212" w:right="0" w:hanging="112"/>
        <w:jc w:val="left"/>
        <w:rPr>
          <w:sz w:val="18"/>
        </w:rPr>
      </w:pPr>
      <w:r>
        <w:rPr>
          <w:sz w:val="18"/>
        </w:rPr>
        <w:t>Zainstalowany</w:t>
      </w:r>
      <w:r>
        <w:rPr>
          <w:spacing w:val="-8"/>
          <w:sz w:val="18"/>
        </w:rPr>
        <w:t> </w:t>
      </w:r>
      <w:r>
        <w:rPr>
          <w:sz w:val="18"/>
        </w:rPr>
        <w:t>program</w:t>
      </w:r>
      <w:r>
        <w:rPr>
          <w:spacing w:val="-6"/>
          <w:sz w:val="18"/>
        </w:rPr>
        <w:t> </w:t>
      </w:r>
      <w:r>
        <w:rPr>
          <w:sz w:val="18"/>
        </w:rPr>
        <w:t>Acrobat</w:t>
      </w:r>
      <w:r>
        <w:rPr>
          <w:spacing w:val="-6"/>
          <w:sz w:val="18"/>
        </w:rPr>
        <w:t> </w:t>
      </w:r>
      <w:r>
        <w:rPr>
          <w:sz w:val="18"/>
        </w:rPr>
        <w:t>Reader</w:t>
      </w:r>
      <w:r>
        <w:rPr>
          <w:spacing w:val="-6"/>
          <w:sz w:val="18"/>
        </w:rPr>
        <w:t> </w:t>
      </w:r>
      <w:r>
        <w:rPr>
          <w:sz w:val="18"/>
        </w:rPr>
        <w:t>lub</w:t>
      </w:r>
      <w:r>
        <w:rPr>
          <w:spacing w:val="-6"/>
          <w:sz w:val="18"/>
        </w:rPr>
        <w:t> </w:t>
      </w:r>
      <w:r>
        <w:rPr>
          <w:sz w:val="18"/>
        </w:rPr>
        <w:t>inny</w:t>
      </w:r>
      <w:r>
        <w:rPr>
          <w:spacing w:val="-6"/>
          <w:sz w:val="18"/>
        </w:rPr>
        <w:t> </w:t>
      </w:r>
      <w:r>
        <w:rPr>
          <w:sz w:val="18"/>
        </w:rPr>
        <w:t>obsługujący</w:t>
      </w:r>
      <w:r>
        <w:rPr>
          <w:spacing w:val="-6"/>
          <w:sz w:val="18"/>
        </w:rPr>
        <w:t> </w:t>
      </w:r>
      <w:r>
        <w:rPr>
          <w:sz w:val="18"/>
        </w:rPr>
        <w:t>pliki</w:t>
      </w:r>
      <w:r>
        <w:rPr>
          <w:spacing w:val="-6"/>
          <w:sz w:val="18"/>
        </w:rPr>
        <w:t> </w:t>
      </w:r>
      <w:r>
        <w:rPr>
          <w:sz w:val="18"/>
        </w:rPr>
        <w:t>w</w:t>
      </w:r>
      <w:r>
        <w:rPr>
          <w:spacing w:val="-6"/>
          <w:sz w:val="18"/>
        </w:rPr>
        <w:t> </w:t>
      </w:r>
      <w:r>
        <w:rPr>
          <w:sz w:val="18"/>
        </w:rPr>
        <w:t>formacie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.pdf;</w:t>
      </w:r>
    </w:p>
    <w:p>
      <w:pPr>
        <w:pStyle w:val="BodyText"/>
        <w:spacing w:before="18"/>
        <w:ind w:left="0"/>
        <w:rPr>
          <w:sz w:val="18"/>
        </w:rPr>
      </w:pPr>
    </w:p>
    <w:p>
      <w:pPr>
        <w:pStyle w:val="ListParagraph"/>
        <w:numPr>
          <w:ilvl w:val="0"/>
          <w:numId w:val="2"/>
        </w:numPr>
        <w:tabs>
          <w:tab w:pos="308" w:val="left" w:leader="none"/>
        </w:tabs>
        <w:spacing w:line="240" w:lineRule="auto" w:before="0" w:after="0"/>
        <w:ind w:left="308" w:right="0" w:hanging="208"/>
        <w:jc w:val="left"/>
        <w:rPr>
          <w:sz w:val="18"/>
        </w:rPr>
      </w:pPr>
      <w:r>
        <w:rPr>
          <w:sz w:val="18"/>
        </w:rPr>
        <w:t>Dopuszczalne</w:t>
      </w:r>
      <w:r>
        <w:rPr>
          <w:spacing w:val="-8"/>
          <w:sz w:val="18"/>
        </w:rPr>
        <w:t> </w:t>
      </w:r>
      <w:r>
        <w:rPr>
          <w:sz w:val="18"/>
        </w:rPr>
        <w:t>wielkości</w:t>
      </w:r>
      <w:r>
        <w:rPr>
          <w:spacing w:val="-6"/>
          <w:sz w:val="18"/>
        </w:rPr>
        <w:t> </w:t>
      </w:r>
      <w:r>
        <w:rPr>
          <w:sz w:val="18"/>
        </w:rPr>
        <w:t>i</w:t>
      </w:r>
      <w:r>
        <w:rPr>
          <w:spacing w:val="-6"/>
          <w:sz w:val="18"/>
        </w:rPr>
        <w:t> </w:t>
      </w:r>
      <w:r>
        <w:rPr>
          <w:sz w:val="18"/>
        </w:rPr>
        <w:t>formaty</w:t>
      </w:r>
      <w:r>
        <w:rPr>
          <w:spacing w:val="-6"/>
          <w:sz w:val="18"/>
        </w:rPr>
        <w:t> </w:t>
      </w:r>
      <w:r>
        <w:rPr>
          <w:sz w:val="18"/>
        </w:rPr>
        <w:t>przesyłanych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danych</w:t>
      </w:r>
    </w:p>
    <w:p>
      <w:pPr>
        <w:pStyle w:val="ListParagraph"/>
        <w:numPr>
          <w:ilvl w:val="1"/>
          <w:numId w:val="2"/>
        </w:numPr>
        <w:tabs>
          <w:tab w:pos="212" w:val="left" w:leader="none"/>
        </w:tabs>
        <w:spacing w:line="240" w:lineRule="auto" w:before="9" w:after="0"/>
        <w:ind w:left="212" w:right="0" w:hanging="112"/>
        <w:jc w:val="left"/>
        <w:rPr>
          <w:sz w:val="18"/>
        </w:rPr>
      </w:pPr>
      <w:r>
        <w:rPr>
          <w:sz w:val="18"/>
        </w:rPr>
        <w:t>Wielkość</w:t>
      </w:r>
      <w:r>
        <w:rPr>
          <w:spacing w:val="-7"/>
          <w:sz w:val="18"/>
        </w:rPr>
        <w:t> </w:t>
      </w:r>
      <w:r>
        <w:rPr>
          <w:sz w:val="18"/>
        </w:rPr>
        <w:t>pojedynczego</w:t>
      </w:r>
      <w:r>
        <w:rPr>
          <w:spacing w:val="-6"/>
          <w:sz w:val="18"/>
        </w:rPr>
        <w:t> </w:t>
      </w:r>
      <w:r>
        <w:rPr>
          <w:sz w:val="18"/>
        </w:rPr>
        <w:t>pliku</w:t>
      </w:r>
      <w:r>
        <w:rPr>
          <w:spacing w:val="-6"/>
          <w:sz w:val="18"/>
        </w:rPr>
        <w:t> </w:t>
      </w:r>
      <w:r>
        <w:rPr>
          <w:sz w:val="18"/>
        </w:rPr>
        <w:t>zamieszczanego</w:t>
      </w:r>
      <w:r>
        <w:rPr>
          <w:spacing w:val="-6"/>
          <w:sz w:val="18"/>
        </w:rPr>
        <w:t> </w:t>
      </w:r>
      <w:r>
        <w:rPr>
          <w:sz w:val="18"/>
        </w:rPr>
        <w:t>w</w:t>
      </w:r>
      <w:r>
        <w:rPr>
          <w:spacing w:val="-6"/>
          <w:sz w:val="18"/>
        </w:rPr>
        <w:t> </w:t>
      </w:r>
      <w:r>
        <w:rPr>
          <w:sz w:val="18"/>
        </w:rPr>
        <w:t>systemie</w:t>
      </w:r>
      <w:r>
        <w:rPr>
          <w:spacing w:val="-6"/>
          <w:sz w:val="18"/>
        </w:rPr>
        <w:t> </w:t>
      </w:r>
      <w:r>
        <w:rPr>
          <w:sz w:val="18"/>
        </w:rPr>
        <w:t>nieprzekraczająca</w:t>
      </w:r>
      <w:r>
        <w:rPr>
          <w:spacing w:val="-6"/>
          <w:sz w:val="18"/>
        </w:rPr>
        <w:t> </w:t>
      </w:r>
      <w:r>
        <w:rPr>
          <w:sz w:val="18"/>
        </w:rPr>
        <w:t>100</w:t>
      </w:r>
      <w:r>
        <w:rPr>
          <w:spacing w:val="-6"/>
          <w:sz w:val="18"/>
        </w:rPr>
        <w:t> </w:t>
      </w:r>
      <w:r>
        <w:rPr>
          <w:spacing w:val="-5"/>
          <w:sz w:val="18"/>
        </w:rPr>
        <w:t>MB;</w:t>
      </w:r>
    </w:p>
    <w:p>
      <w:pPr>
        <w:pStyle w:val="ListParagraph"/>
        <w:numPr>
          <w:ilvl w:val="1"/>
          <w:numId w:val="2"/>
        </w:numPr>
        <w:tabs>
          <w:tab w:pos="212" w:val="left" w:leader="none"/>
        </w:tabs>
        <w:spacing w:line="249" w:lineRule="auto" w:before="9" w:after="0"/>
        <w:ind w:left="100" w:right="321" w:firstLine="0"/>
        <w:jc w:val="left"/>
        <w:rPr>
          <w:sz w:val="18"/>
        </w:rPr>
      </w:pPr>
      <w:r>
        <w:rPr>
          <w:sz w:val="18"/>
        </w:rPr>
        <w:t>Dopuszczalne</w:t>
      </w:r>
      <w:r>
        <w:rPr>
          <w:spacing w:val="-3"/>
          <w:sz w:val="18"/>
        </w:rPr>
        <w:t> </w:t>
      </w:r>
      <w:r>
        <w:rPr>
          <w:sz w:val="18"/>
        </w:rPr>
        <w:t>formaty</w:t>
      </w:r>
      <w:r>
        <w:rPr>
          <w:spacing w:val="-3"/>
          <w:sz w:val="18"/>
        </w:rPr>
        <w:t> </w:t>
      </w:r>
      <w:r>
        <w:rPr>
          <w:sz w:val="18"/>
        </w:rPr>
        <w:t>plików:</w:t>
      </w:r>
      <w:r>
        <w:rPr>
          <w:spacing w:val="-3"/>
          <w:sz w:val="18"/>
        </w:rPr>
        <w:t> </w:t>
      </w:r>
      <w:r>
        <w:rPr>
          <w:sz w:val="18"/>
        </w:rPr>
        <w:t>txt,</w:t>
      </w:r>
      <w:r>
        <w:rPr>
          <w:spacing w:val="-3"/>
          <w:sz w:val="18"/>
        </w:rPr>
        <w:t> </w:t>
      </w:r>
      <w:r>
        <w:rPr>
          <w:sz w:val="18"/>
        </w:rPr>
        <w:t>rtf,</w:t>
      </w:r>
      <w:r>
        <w:rPr>
          <w:spacing w:val="-3"/>
          <w:sz w:val="18"/>
        </w:rPr>
        <w:t> </w:t>
      </w:r>
      <w:r>
        <w:rPr>
          <w:sz w:val="18"/>
        </w:rPr>
        <w:t>pdf</w:t>
      </w:r>
      <w:r>
        <w:rPr>
          <w:spacing w:val="-3"/>
          <w:sz w:val="18"/>
        </w:rPr>
        <w:t> </w:t>
      </w:r>
      <w:r>
        <w:rPr>
          <w:sz w:val="18"/>
        </w:rPr>
        <w:t>,xps,</w:t>
      </w:r>
      <w:r>
        <w:rPr>
          <w:spacing w:val="-3"/>
          <w:sz w:val="18"/>
        </w:rPr>
        <w:t> </w:t>
      </w:r>
      <w:r>
        <w:rPr>
          <w:sz w:val="18"/>
        </w:rPr>
        <w:t>odt,</w:t>
      </w:r>
      <w:r>
        <w:rPr>
          <w:spacing w:val="-3"/>
          <w:sz w:val="18"/>
        </w:rPr>
        <w:t> </w:t>
      </w:r>
      <w:r>
        <w:rPr>
          <w:sz w:val="18"/>
        </w:rPr>
        <w:t>ods,</w:t>
      </w:r>
      <w:r>
        <w:rPr>
          <w:spacing w:val="-3"/>
          <w:sz w:val="18"/>
        </w:rPr>
        <w:t> </w:t>
      </w:r>
      <w:r>
        <w:rPr>
          <w:sz w:val="18"/>
        </w:rPr>
        <w:t>odp,</w:t>
      </w:r>
      <w:r>
        <w:rPr>
          <w:spacing w:val="-3"/>
          <w:sz w:val="18"/>
        </w:rPr>
        <w:t> </w:t>
      </w:r>
      <w:r>
        <w:rPr>
          <w:sz w:val="18"/>
        </w:rPr>
        <w:t>doc,</w:t>
      </w:r>
      <w:r>
        <w:rPr>
          <w:spacing w:val="-3"/>
          <w:sz w:val="18"/>
        </w:rPr>
        <w:t> </w:t>
      </w:r>
      <w:r>
        <w:rPr>
          <w:sz w:val="18"/>
        </w:rPr>
        <w:t>xls,</w:t>
      </w:r>
      <w:r>
        <w:rPr>
          <w:spacing w:val="-3"/>
          <w:sz w:val="18"/>
        </w:rPr>
        <w:t> </w:t>
      </w:r>
      <w:r>
        <w:rPr>
          <w:sz w:val="18"/>
        </w:rPr>
        <w:t>ppt,</w:t>
      </w:r>
      <w:r>
        <w:rPr>
          <w:spacing w:val="-3"/>
          <w:sz w:val="18"/>
        </w:rPr>
        <w:t> </w:t>
      </w:r>
      <w:r>
        <w:rPr>
          <w:sz w:val="18"/>
        </w:rPr>
        <w:t>docx,</w:t>
      </w:r>
      <w:r>
        <w:rPr>
          <w:spacing w:val="-3"/>
          <w:sz w:val="18"/>
        </w:rPr>
        <w:t> </w:t>
      </w:r>
      <w:r>
        <w:rPr>
          <w:sz w:val="18"/>
        </w:rPr>
        <w:t>xlsx,</w:t>
      </w:r>
      <w:r>
        <w:rPr>
          <w:spacing w:val="-3"/>
          <w:sz w:val="18"/>
        </w:rPr>
        <w:t> </w:t>
      </w:r>
      <w:r>
        <w:rPr>
          <w:sz w:val="18"/>
        </w:rPr>
        <w:t>pptx,</w:t>
      </w:r>
      <w:r>
        <w:rPr>
          <w:spacing w:val="-3"/>
          <w:sz w:val="18"/>
        </w:rPr>
        <w:t> </w:t>
      </w:r>
      <w:r>
        <w:rPr>
          <w:sz w:val="18"/>
        </w:rPr>
        <w:t>csv,</w:t>
      </w:r>
      <w:r>
        <w:rPr>
          <w:spacing w:val="-3"/>
          <w:sz w:val="18"/>
        </w:rPr>
        <w:t> </w:t>
      </w:r>
      <w:r>
        <w:rPr>
          <w:sz w:val="18"/>
        </w:rPr>
        <w:t>jpg,</w:t>
      </w:r>
      <w:r>
        <w:rPr>
          <w:spacing w:val="-3"/>
          <w:sz w:val="18"/>
        </w:rPr>
        <w:t> </w:t>
      </w:r>
      <w:r>
        <w:rPr>
          <w:sz w:val="18"/>
        </w:rPr>
        <w:t>jpeg,</w:t>
      </w:r>
      <w:r>
        <w:rPr>
          <w:spacing w:val="-3"/>
          <w:sz w:val="18"/>
        </w:rPr>
        <w:t> </w:t>
      </w:r>
      <w:r>
        <w:rPr>
          <w:sz w:val="18"/>
        </w:rPr>
        <w:t>tif,</w:t>
      </w:r>
      <w:r>
        <w:rPr>
          <w:spacing w:val="-3"/>
          <w:sz w:val="18"/>
        </w:rPr>
        <w:t> </w:t>
      </w:r>
      <w:r>
        <w:rPr>
          <w:sz w:val="18"/>
        </w:rPr>
        <w:t>tiff,</w:t>
      </w:r>
      <w:r>
        <w:rPr>
          <w:spacing w:val="-3"/>
          <w:sz w:val="18"/>
        </w:rPr>
        <w:t> </w:t>
      </w:r>
      <w:r>
        <w:rPr>
          <w:sz w:val="18"/>
        </w:rPr>
        <w:t>geotiff,</w:t>
      </w:r>
      <w:r>
        <w:rPr>
          <w:spacing w:val="-3"/>
          <w:sz w:val="18"/>
        </w:rPr>
        <w:t> </w:t>
      </w:r>
      <w:r>
        <w:rPr>
          <w:sz w:val="18"/>
        </w:rPr>
        <w:t>png,</w:t>
      </w:r>
      <w:r>
        <w:rPr>
          <w:spacing w:val="-3"/>
          <w:sz w:val="18"/>
        </w:rPr>
        <w:t> </w:t>
      </w:r>
      <w:r>
        <w:rPr>
          <w:sz w:val="18"/>
        </w:rPr>
        <w:t>svg</w:t>
      </w:r>
      <w:r>
        <w:rPr>
          <w:sz w:val="18"/>
        </w:rPr>
        <w:t>,</w:t>
      </w:r>
      <w:r>
        <w:rPr>
          <w:sz w:val="18"/>
        </w:rPr>
        <w:t> wav, mp3, avi, mpg, mpeg, mp4, m4a, mpeg4, ogg, ogv, zip, tar, gz, gzip, 7z, html, xhtml, css, xml, xsd, gml, rng, xsl, xslt, TSL</w:t>
      </w:r>
      <w:r>
        <w:rPr>
          <w:sz w:val="18"/>
        </w:rPr>
        <w:t>,</w:t>
      </w:r>
      <w:r>
        <w:rPr>
          <w:sz w:val="18"/>
        </w:rPr>
        <w:t> XMLsig, XAdES, CAdES, ASIC, XMLenc</w:t>
      </w:r>
    </w:p>
    <w:p>
      <w:pPr>
        <w:pStyle w:val="BodyText"/>
        <w:spacing w:before="11"/>
        <w:ind w:left="0"/>
        <w:rPr>
          <w:sz w:val="18"/>
        </w:rPr>
      </w:pPr>
    </w:p>
    <w:p>
      <w:pPr>
        <w:spacing w:before="0"/>
        <w:ind w:left="100" w:right="0" w:firstLine="0"/>
        <w:jc w:val="left"/>
        <w:rPr>
          <w:sz w:val="18"/>
        </w:rPr>
      </w:pPr>
      <w:r>
        <w:rPr>
          <w:sz w:val="18"/>
        </w:rPr>
        <w:t>Pozostałe</w:t>
      </w:r>
      <w:r>
        <w:rPr>
          <w:spacing w:val="-4"/>
          <w:sz w:val="18"/>
        </w:rPr>
        <w:t> </w:t>
      </w:r>
      <w:r>
        <w:rPr>
          <w:sz w:val="18"/>
        </w:rPr>
        <w:t>zapisy</w:t>
      </w:r>
      <w:r>
        <w:rPr>
          <w:spacing w:val="-4"/>
          <w:sz w:val="18"/>
        </w:rPr>
        <w:t> </w:t>
      </w:r>
      <w:r>
        <w:rPr>
          <w:sz w:val="18"/>
        </w:rPr>
        <w:t>znajdują</w:t>
      </w:r>
      <w:r>
        <w:rPr>
          <w:spacing w:val="-3"/>
          <w:sz w:val="18"/>
        </w:rPr>
        <w:t> </w:t>
      </w:r>
      <w:r>
        <w:rPr>
          <w:sz w:val="18"/>
        </w:rPr>
        <w:t>się</w:t>
      </w:r>
      <w:r>
        <w:rPr>
          <w:spacing w:val="-4"/>
          <w:sz w:val="18"/>
        </w:rPr>
        <w:t> </w:t>
      </w:r>
      <w:r>
        <w:rPr>
          <w:sz w:val="18"/>
        </w:rPr>
        <w:t>w</w:t>
      </w:r>
      <w:r>
        <w:rPr>
          <w:spacing w:val="-3"/>
          <w:sz w:val="18"/>
        </w:rPr>
        <w:t> </w:t>
      </w:r>
      <w:r>
        <w:rPr>
          <w:sz w:val="18"/>
        </w:rPr>
        <w:t>Części</w:t>
      </w:r>
      <w:r>
        <w:rPr>
          <w:spacing w:val="-4"/>
          <w:sz w:val="18"/>
        </w:rPr>
        <w:t> </w:t>
      </w:r>
      <w:r>
        <w:rPr>
          <w:sz w:val="18"/>
        </w:rPr>
        <w:t>I</w:t>
      </w:r>
      <w:r>
        <w:rPr>
          <w:spacing w:val="-3"/>
          <w:sz w:val="18"/>
        </w:rPr>
        <w:t> </w:t>
      </w:r>
      <w:r>
        <w:rPr>
          <w:spacing w:val="-4"/>
          <w:sz w:val="18"/>
        </w:rPr>
        <w:t>SWZ.</w:t>
      </w:r>
    </w:p>
    <w:p>
      <w:pPr>
        <w:spacing w:line="249" w:lineRule="auto"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3.8.)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wymaga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sporządzenia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i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przedstawienia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ofert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przy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użyciu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narzędzi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elektronicznego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modelowania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danyc</w:t>
      </w:r>
      <w:r>
        <w:rPr>
          <w:b/>
          <w:sz w:val="18"/>
        </w:rPr>
        <w:t>h</w:t>
      </w:r>
      <w:r>
        <w:rPr>
          <w:b/>
          <w:sz w:val="18"/>
        </w:rPr>
        <w:t> budowlanych lub innych podobnych narzędzi, które nie są ogólnie dostępne: </w:t>
      </w:r>
      <w:r>
        <w:rPr>
          <w:sz w:val="18"/>
        </w:rPr>
        <w:t>Nie</w:t>
      </w:r>
    </w:p>
    <w:p>
      <w:pPr>
        <w:spacing w:before="170"/>
        <w:ind w:left="100" w:right="0" w:firstLine="0"/>
        <w:jc w:val="left"/>
        <w:rPr>
          <w:sz w:val="18"/>
        </w:rPr>
      </w:pPr>
      <w:r>
        <w:rPr>
          <w:b/>
          <w:sz w:val="18"/>
        </w:rPr>
        <w:t>3.12.)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Oferta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katalog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elektroniczny:</w:t>
      </w:r>
      <w:r>
        <w:rPr>
          <w:b/>
          <w:spacing w:val="-16"/>
          <w:sz w:val="18"/>
        </w:rPr>
        <w:t> </w:t>
      </w:r>
      <w:r>
        <w:rPr>
          <w:sz w:val="18"/>
        </w:rPr>
        <w:t>Nie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dotyczy</w:t>
      </w:r>
    </w:p>
    <w:p>
      <w:pPr>
        <w:spacing w:before="177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3.14.)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Języki,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w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jakich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mogą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być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sporządzane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dokumenty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składane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w</w:t>
      </w:r>
      <w:r>
        <w:rPr>
          <w:b/>
          <w:spacing w:val="-5"/>
          <w:sz w:val="18"/>
        </w:rPr>
        <w:t> </w:t>
      </w:r>
      <w:r>
        <w:rPr>
          <w:b/>
          <w:spacing w:val="-2"/>
          <w:sz w:val="18"/>
        </w:rPr>
        <w:t>postępowaniu:</w:t>
      </w:r>
    </w:p>
    <w:p>
      <w:pPr>
        <w:pStyle w:val="BodyText"/>
        <w:spacing w:before="204"/>
      </w:pPr>
      <w:r>
        <w:rPr>
          <w:spacing w:val="-2"/>
        </w:rPr>
        <w:t>polski</w:t>
      </w:r>
    </w:p>
    <w:p>
      <w:pPr>
        <w:spacing w:line="249" w:lineRule="auto" w:before="175"/>
        <w:ind w:left="100" w:right="43" w:firstLine="0"/>
        <w:jc w:val="left"/>
        <w:rPr>
          <w:sz w:val="18"/>
        </w:rPr>
      </w:pPr>
      <w:r>
        <w:rPr>
          <w:b/>
          <w:sz w:val="18"/>
        </w:rPr>
        <w:t>3.15.) RODO (obowiązek informacyjny):</w:t>
      </w:r>
      <w:r>
        <w:rPr>
          <w:b/>
          <w:spacing w:val="-8"/>
          <w:sz w:val="18"/>
        </w:rPr>
        <w:t> </w:t>
      </w:r>
      <w:r>
        <w:rPr>
          <w:sz w:val="18"/>
        </w:rPr>
        <w:t>Zgodnie z art. 13 ust. 1 i 2 rozporządzenia Parlamentu Europejskiego i Rady (UE</w:t>
      </w:r>
      <w:r>
        <w:rPr>
          <w:sz w:val="18"/>
        </w:rPr>
        <w:t>)</w:t>
      </w:r>
      <w:r>
        <w:rPr>
          <w:sz w:val="18"/>
        </w:rPr>
        <w:t> 2016/679</w:t>
      </w:r>
      <w:r>
        <w:rPr>
          <w:spacing w:val="-1"/>
          <w:sz w:val="18"/>
        </w:rPr>
        <w:t> </w:t>
      </w:r>
      <w:r>
        <w:rPr>
          <w:sz w:val="18"/>
        </w:rPr>
        <w:t>z</w:t>
      </w:r>
      <w:r>
        <w:rPr>
          <w:spacing w:val="-1"/>
          <w:sz w:val="18"/>
        </w:rPr>
        <w:t> </w:t>
      </w:r>
      <w:r>
        <w:rPr>
          <w:sz w:val="18"/>
        </w:rPr>
        <w:t>dnia</w:t>
      </w:r>
      <w:r>
        <w:rPr>
          <w:spacing w:val="-1"/>
          <w:sz w:val="18"/>
        </w:rPr>
        <w:t> </w:t>
      </w:r>
      <w:r>
        <w:rPr>
          <w:sz w:val="18"/>
        </w:rPr>
        <w:t>27</w:t>
      </w:r>
      <w:r>
        <w:rPr>
          <w:spacing w:val="-1"/>
          <w:sz w:val="18"/>
        </w:rPr>
        <w:t> </w:t>
      </w:r>
      <w:r>
        <w:rPr>
          <w:sz w:val="18"/>
        </w:rPr>
        <w:t>kwietnia</w:t>
      </w:r>
      <w:r>
        <w:rPr>
          <w:spacing w:val="-1"/>
          <w:sz w:val="18"/>
        </w:rPr>
        <w:t> </w:t>
      </w:r>
      <w:r>
        <w:rPr>
          <w:sz w:val="18"/>
        </w:rPr>
        <w:t>2016</w:t>
      </w:r>
      <w:r>
        <w:rPr>
          <w:spacing w:val="-1"/>
          <w:sz w:val="18"/>
        </w:rPr>
        <w:t> </w:t>
      </w:r>
      <w:r>
        <w:rPr>
          <w:sz w:val="18"/>
        </w:rPr>
        <w:t>r.</w:t>
      </w:r>
      <w:r>
        <w:rPr>
          <w:spacing w:val="-1"/>
          <w:sz w:val="18"/>
        </w:rPr>
        <w:t> </w:t>
      </w:r>
      <w:r>
        <w:rPr>
          <w:sz w:val="18"/>
        </w:rPr>
        <w:t>w</w:t>
      </w:r>
      <w:r>
        <w:rPr>
          <w:spacing w:val="-1"/>
          <w:sz w:val="18"/>
        </w:rPr>
        <w:t> </w:t>
      </w:r>
      <w:r>
        <w:rPr>
          <w:sz w:val="18"/>
        </w:rPr>
        <w:t>sprawie</w:t>
      </w:r>
      <w:r>
        <w:rPr>
          <w:spacing w:val="-1"/>
          <w:sz w:val="18"/>
        </w:rPr>
        <w:t> </w:t>
      </w:r>
      <w:r>
        <w:rPr>
          <w:sz w:val="18"/>
        </w:rPr>
        <w:t>ochrony</w:t>
      </w:r>
      <w:r>
        <w:rPr>
          <w:spacing w:val="-1"/>
          <w:sz w:val="18"/>
        </w:rPr>
        <w:t> </w:t>
      </w:r>
      <w:r>
        <w:rPr>
          <w:sz w:val="18"/>
        </w:rPr>
        <w:t>osób</w:t>
      </w:r>
      <w:r>
        <w:rPr>
          <w:spacing w:val="-1"/>
          <w:sz w:val="18"/>
        </w:rPr>
        <w:t> </w:t>
      </w:r>
      <w:r>
        <w:rPr>
          <w:sz w:val="18"/>
        </w:rPr>
        <w:t>fizycznych</w:t>
      </w:r>
      <w:r>
        <w:rPr>
          <w:spacing w:val="-1"/>
          <w:sz w:val="18"/>
        </w:rPr>
        <w:t> </w:t>
      </w:r>
      <w:r>
        <w:rPr>
          <w:sz w:val="18"/>
        </w:rPr>
        <w:t>w</w:t>
      </w:r>
      <w:r>
        <w:rPr>
          <w:spacing w:val="-1"/>
          <w:sz w:val="18"/>
        </w:rPr>
        <w:t> </w:t>
      </w:r>
      <w:r>
        <w:rPr>
          <w:sz w:val="18"/>
        </w:rPr>
        <w:t>związku</w:t>
      </w:r>
      <w:r>
        <w:rPr>
          <w:spacing w:val="-1"/>
          <w:sz w:val="18"/>
        </w:rPr>
        <w:t> </w:t>
      </w:r>
      <w:r>
        <w:rPr>
          <w:sz w:val="18"/>
        </w:rPr>
        <w:t>z</w:t>
      </w:r>
      <w:r>
        <w:rPr>
          <w:spacing w:val="-1"/>
          <w:sz w:val="18"/>
        </w:rPr>
        <w:t> </w:t>
      </w:r>
      <w:r>
        <w:rPr>
          <w:sz w:val="18"/>
        </w:rPr>
        <w:t>przetwarzaniem</w:t>
      </w:r>
      <w:r>
        <w:rPr>
          <w:spacing w:val="-1"/>
          <w:sz w:val="18"/>
        </w:rPr>
        <w:t> </w:t>
      </w:r>
      <w:r>
        <w:rPr>
          <w:sz w:val="18"/>
        </w:rPr>
        <w:t>danych</w:t>
      </w:r>
      <w:r>
        <w:rPr>
          <w:spacing w:val="-1"/>
          <w:sz w:val="18"/>
        </w:rPr>
        <w:t> </w:t>
      </w:r>
      <w:r>
        <w:rPr>
          <w:sz w:val="18"/>
        </w:rPr>
        <w:t>osobowych</w:t>
      </w:r>
      <w:r>
        <w:rPr>
          <w:spacing w:val="-1"/>
          <w:sz w:val="18"/>
        </w:rPr>
        <w:t> </w:t>
      </w:r>
      <w:r>
        <w:rPr>
          <w:sz w:val="18"/>
        </w:rPr>
        <w:t>i</w:t>
      </w:r>
      <w:r>
        <w:rPr>
          <w:spacing w:val="-1"/>
          <w:sz w:val="18"/>
        </w:rPr>
        <w:t> </w:t>
      </w:r>
      <w:r>
        <w:rPr>
          <w:sz w:val="18"/>
        </w:rPr>
        <w:t>w</w:t>
      </w:r>
      <w:r>
        <w:rPr>
          <w:spacing w:val="-1"/>
          <w:sz w:val="18"/>
        </w:rPr>
        <w:t> </w:t>
      </w:r>
      <w:r>
        <w:rPr>
          <w:sz w:val="18"/>
        </w:rPr>
        <w:t>sprawi</w:t>
      </w:r>
      <w:r>
        <w:rPr>
          <w:sz w:val="18"/>
        </w:rPr>
        <w:t>e</w:t>
      </w:r>
      <w:r>
        <w:rPr>
          <w:sz w:val="18"/>
        </w:rPr>
        <w:t> swobodnego</w:t>
      </w:r>
      <w:r>
        <w:rPr>
          <w:spacing w:val="-3"/>
          <w:sz w:val="18"/>
        </w:rPr>
        <w:t> </w:t>
      </w:r>
      <w:r>
        <w:rPr>
          <w:sz w:val="18"/>
        </w:rPr>
        <w:t>przepływu</w:t>
      </w:r>
      <w:r>
        <w:rPr>
          <w:spacing w:val="-3"/>
          <w:sz w:val="18"/>
        </w:rPr>
        <w:t> </w:t>
      </w:r>
      <w:r>
        <w:rPr>
          <w:sz w:val="18"/>
        </w:rPr>
        <w:t>takich</w:t>
      </w:r>
      <w:r>
        <w:rPr>
          <w:spacing w:val="-3"/>
          <w:sz w:val="18"/>
        </w:rPr>
        <w:t> </w:t>
      </w:r>
      <w:r>
        <w:rPr>
          <w:sz w:val="18"/>
        </w:rPr>
        <w:t>danych</w:t>
      </w:r>
      <w:r>
        <w:rPr>
          <w:spacing w:val="-3"/>
          <w:sz w:val="18"/>
        </w:rPr>
        <w:t> </w:t>
      </w:r>
      <w:r>
        <w:rPr>
          <w:sz w:val="18"/>
        </w:rPr>
        <w:t>oraz</w:t>
      </w:r>
      <w:r>
        <w:rPr>
          <w:spacing w:val="-3"/>
          <w:sz w:val="18"/>
        </w:rPr>
        <w:t> </w:t>
      </w:r>
      <w:r>
        <w:rPr>
          <w:sz w:val="18"/>
        </w:rPr>
        <w:t>uchylenia</w:t>
      </w:r>
      <w:r>
        <w:rPr>
          <w:spacing w:val="-3"/>
          <w:sz w:val="18"/>
        </w:rPr>
        <w:t> </w:t>
      </w:r>
      <w:r>
        <w:rPr>
          <w:sz w:val="18"/>
        </w:rPr>
        <w:t>dyrektywy</w:t>
      </w:r>
      <w:r>
        <w:rPr>
          <w:spacing w:val="-3"/>
          <w:sz w:val="18"/>
        </w:rPr>
        <w:t> </w:t>
      </w:r>
      <w:r>
        <w:rPr>
          <w:sz w:val="18"/>
        </w:rPr>
        <w:t>95/46/WE</w:t>
      </w:r>
      <w:r>
        <w:rPr>
          <w:spacing w:val="-3"/>
          <w:sz w:val="18"/>
        </w:rPr>
        <w:t> </w:t>
      </w:r>
      <w:r>
        <w:rPr>
          <w:sz w:val="18"/>
        </w:rPr>
        <w:t>(ogólne</w:t>
      </w:r>
      <w:r>
        <w:rPr>
          <w:spacing w:val="-3"/>
          <w:sz w:val="18"/>
        </w:rPr>
        <w:t> </w:t>
      </w:r>
      <w:r>
        <w:rPr>
          <w:sz w:val="18"/>
        </w:rPr>
        <w:t>rozporządzenie</w:t>
      </w:r>
      <w:r>
        <w:rPr>
          <w:spacing w:val="-3"/>
          <w:sz w:val="18"/>
        </w:rPr>
        <w:t> </w:t>
      </w:r>
      <w:r>
        <w:rPr>
          <w:sz w:val="18"/>
        </w:rPr>
        <w:t>o</w:t>
      </w:r>
      <w:r>
        <w:rPr>
          <w:spacing w:val="-3"/>
          <w:sz w:val="18"/>
        </w:rPr>
        <w:t> </w:t>
      </w:r>
      <w:r>
        <w:rPr>
          <w:sz w:val="18"/>
        </w:rPr>
        <w:t>danych)</w:t>
      </w:r>
      <w:r>
        <w:rPr>
          <w:spacing w:val="-3"/>
          <w:sz w:val="18"/>
        </w:rPr>
        <w:t> </w:t>
      </w:r>
      <w:r>
        <w:rPr>
          <w:sz w:val="18"/>
        </w:rPr>
        <w:t>(Dz.</w:t>
      </w:r>
      <w:r>
        <w:rPr>
          <w:spacing w:val="-3"/>
          <w:sz w:val="18"/>
        </w:rPr>
        <w:t> </w:t>
      </w:r>
      <w:r>
        <w:rPr>
          <w:sz w:val="18"/>
        </w:rPr>
        <w:t>U.</w:t>
      </w:r>
      <w:r>
        <w:rPr>
          <w:spacing w:val="-3"/>
          <w:sz w:val="18"/>
        </w:rPr>
        <w:t> </w:t>
      </w:r>
      <w:r>
        <w:rPr>
          <w:sz w:val="18"/>
        </w:rPr>
        <w:t>UE</w:t>
      </w:r>
      <w:r>
        <w:rPr>
          <w:spacing w:val="-3"/>
          <w:sz w:val="18"/>
        </w:rPr>
        <w:t> </w:t>
      </w:r>
      <w:r>
        <w:rPr>
          <w:sz w:val="18"/>
        </w:rPr>
        <w:t>L119</w:t>
      </w:r>
      <w:r>
        <w:rPr>
          <w:spacing w:val="-3"/>
          <w:sz w:val="18"/>
        </w:rPr>
        <w:t> </w:t>
      </w:r>
      <w:r>
        <w:rPr>
          <w:sz w:val="18"/>
        </w:rPr>
        <w:t>z</w:t>
      </w:r>
      <w:r>
        <w:rPr>
          <w:spacing w:val="-3"/>
          <w:sz w:val="18"/>
        </w:rPr>
        <w:t> </w:t>
      </w:r>
      <w:r>
        <w:rPr>
          <w:sz w:val="18"/>
        </w:rPr>
        <w:t>dni</w:t>
      </w:r>
      <w:r>
        <w:rPr>
          <w:sz w:val="18"/>
        </w:rPr>
        <w:t>a</w:t>
      </w:r>
      <w:r>
        <w:rPr>
          <w:sz w:val="18"/>
        </w:rPr>
        <w:t> 4 maja 2016 r., str. 1; zwanym dalej „RODO”) informujemy, że:</w:t>
      </w:r>
    </w:p>
    <w:p>
      <w:pPr>
        <w:pStyle w:val="ListParagraph"/>
        <w:numPr>
          <w:ilvl w:val="0"/>
          <w:numId w:val="3"/>
        </w:numPr>
        <w:tabs>
          <w:tab w:pos="308" w:val="left" w:leader="none"/>
        </w:tabs>
        <w:spacing w:line="240" w:lineRule="auto" w:before="3" w:after="0"/>
        <w:ind w:left="308" w:right="0" w:hanging="208"/>
        <w:jc w:val="left"/>
        <w:rPr>
          <w:sz w:val="18"/>
        </w:rPr>
      </w:pPr>
      <w:r>
        <w:rPr>
          <w:sz w:val="18"/>
        </w:rPr>
        <w:t>administratorem</w:t>
      </w:r>
      <w:r>
        <w:rPr>
          <w:spacing w:val="-8"/>
          <w:sz w:val="18"/>
        </w:rPr>
        <w:t> </w:t>
      </w:r>
      <w:r>
        <w:rPr>
          <w:sz w:val="18"/>
        </w:rPr>
        <w:t>Pani/Pana</w:t>
      </w:r>
      <w:r>
        <w:rPr>
          <w:spacing w:val="-6"/>
          <w:sz w:val="18"/>
        </w:rPr>
        <w:t> </w:t>
      </w:r>
      <w:r>
        <w:rPr>
          <w:sz w:val="18"/>
        </w:rPr>
        <w:t>danych</w:t>
      </w:r>
      <w:r>
        <w:rPr>
          <w:spacing w:val="-6"/>
          <w:sz w:val="18"/>
        </w:rPr>
        <w:t> </w:t>
      </w:r>
      <w:r>
        <w:rPr>
          <w:sz w:val="18"/>
        </w:rPr>
        <w:t>osobowych</w:t>
      </w:r>
      <w:r>
        <w:rPr>
          <w:spacing w:val="-5"/>
          <w:sz w:val="18"/>
        </w:rPr>
        <w:t> </w:t>
      </w:r>
      <w:r>
        <w:rPr>
          <w:sz w:val="18"/>
        </w:rPr>
        <w:t>jest</w:t>
      </w:r>
      <w:r>
        <w:rPr>
          <w:spacing w:val="-6"/>
          <w:sz w:val="18"/>
        </w:rPr>
        <w:t> </w:t>
      </w:r>
      <w:r>
        <w:rPr>
          <w:sz w:val="18"/>
        </w:rPr>
        <w:t>Zarząd</w:t>
      </w:r>
      <w:r>
        <w:rPr>
          <w:spacing w:val="-6"/>
          <w:sz w:val="18"/>
        </w:rPr>
        <w:t> </w:t>
      </w:r>
      <w:r>
        <w:rPr>
          <w:sz w:val="18"/>
        </w:rPr>
        <w:t>Mienia</w:t>
      </w:r>
      <w:r>
        <w:rPr>
          <w:spacing w:val="-5"/>
          <w:sz w:val="18"/>
        </w:rPr>
        <w:t> </w:t>
      </w:r>
      <w:r>
        <w:rPr>
          <w:sz w:val="18"/>
        </w:rPr>
        <w:t>m.st.</w:t>
      </w:r>
      <w:r>
        <w:rPr>
          <w:spacing w:val="-6"/>
          <w:sz w:val="18"/>
        </w:rPr>
        <w:t> </w:t>
      </w:r>
      <w:r>
        <w:rPr>
          <w:sz w:val="18"/>
        </w:rPr>
        <w:t>Warszawy,</w:t>
      </w:r>
      <w:r>
        <w:rPr>
          <w:spacing w:val="-6"/>
          <w:sz w:val="18"/>
        </w:rPr>
        <w:t> </w:t>
      </w:r>
      <w:r>
        <w:rPr>
          <w:sz w:val="18"/>
        </w:rPr>
        <w:t>ul.</w:t>
      </w:r>
      <w:r>
        <w:rPr>
          <w:spacing w:val="-6"/>
          <w:sz w:val="18"/>
        </w:rPr>
        <w:t> </w:t>
      </w:r>
      <w:r>
        <w:rPr>
          <w:sz w:val="18"/>
        </w:rPr>
        <w:t>Jana</w:t>
      </w:r>
      <w:r>
        <w:rPr>
          <w:spacing w:val="-5"/>
          <w:sz w:val="18"/>
        </w:rPr>
        <w:t> </w:t>
      </w:r>
      <w:r>
        <w:rPr>
          <w:sz w:val="18"/>
        </w:rPr>
        <w:t>Kazimierza</w:t>
      </w:r>
      <w:r>
        <w:rPr>
          <w:spacing w:val="-6"/>
          <w:sz w:val="18"/>
        </w:rPr>
        <w:t> </w:t>
      </w:r>
      <w:r>
        <w:rPr>
          <w:sz w:val="18"/>
        </w:rPr>
        <w:t>62,</w:t>
      </w:r>
      <w:r>
        <w:rPr>
          <w:spacing w:val="-6"/>
          <w:sz w:val="18"/>
        </w:rPr>
        <w:t> </w:t>
      </w:r>
      <w:r>
        <w:rPr>
          <w:sz w:val="18"/>
        </w:rPr>
        <w:t>01-248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Warszawa.</w:t>
      </w:r>
    </w:p>
    <w:p>
      <w:pPr>
        <w:pStyle w:val="ListParagraph"/>
        <w:numPr>
          <w:ilvl w:val="0"/>
          <w:numId w:val="3"/>
        </w:numPr>
        <w:tabs>
          <w:tab w:pos="308" w:val="left" w:leader="none"/>
        </w:tabs>
        <w:spacing w:line="249" w:lineRule="auto" w:before="9" w:after="0"/>
        <w:ind w:left="100" w:right="1621" w:firstLine="0"/>
        <w:jc w:val="left"/>
        <w:rPr>
          <w:sz w:val="18"/>
        </w:rPr>
      </w:pPr>
      <w:r>
        <w:rPr>
          <w:sz w:val="18"/>
        </w:rPr>
        <w:t>administrator</w:t>
      </w:r>
      <w:r>
        <w:rPr>
          <w:spacing w:val="-4"/>
          <w:sz w:val="18"/>
        </w:rPr>
        <w:t> </w:t>
      </w:r>
      <w:r>
        <w:rPr>
          <w:sz w:val="18"/>
        </w:rPr>
        <w:t>wyznaczył</w:t>
      </w:r>
      <w:r>
        <w:rPr>
          <w:spacing w:val="-4"/>
          <w:sz w:val="18"/>
        </w:rPr>
        <w:t> </w:t>
      </w:r>
      <w:r>
        <w:rPr>
          <w:sz w:val="18"/>
        </w:rPr>
        <w:t>Inspektora</w:t>
      </w:r>
      <w:r>
        <w:rPr>
          <w:spacing w:val="-4"/>
          <w:sz w:val="18"/>
        </w:rPr>
        <w:t> </w:t>
      </w:r>
      <w:r>
        <w:rPr>
          <w:sz w:val="18"/>
        </w:rPr>
        <w:t>Danych</w:t>
      </w:r>
      <w:r>
        <w:rPr>
          <w:spacing w:val="-4"/>
          <w:sz w:val="18"/>
        </w:rPr>
        <w:t> </w:t>
      </w:r>
      <w:r>
        <w:rPr>
          <w:sz w:val="18"/>
        </w:rPr>
        <w:t>Osobowych,</w:t>
      </w:r>
      <w:r>
        <w:rPr>
          <w:spacing w:val="-4"/>
          <w:sz w:val="18"/>
        </w:rPr>
        <w:t> </w:t>
      </w:r>
      <w:r>
        <w:rPr>
          <w:sz w:val="18"/>
        </w:rPr>
        <w:t>z</w:t>
      </w:r>
      <w:r>
        <w:rPr>
          <w:spacing w:val="-4"/>
          <w:sz w:val="18"/>
        </w:rPr>
        <w:t> </w:t>
      </w:r>
      <w:r>
        <w:rPr>
          <w:sz w:val="18"/>
        </w:rPr>
        <w:t>którym</w:t>
      </w:r>
      <w:r>
        <w:rPr>
          <w:spacing w:val="-4"/>
          <w:sz w:val="18"/>
        </w:rPr>
        <w:t> </w:t>
      </w:r>
      <w:r>
        <w:rPr>
          <w:sz w:val="18"/>
        </w:rPr>
        <w:t>można</w:t>
      </w:r>
      <w:r>
        <w:rPr>
          <w:spacing w:val="-4"/>
          <w:sz w:val="18"/>
        </w:rPr>
        <w:t> </w:t>
      </w:r>
      <w:r>
        <w:rPr>
          <w:sz w:val="18"/>
        </w:rPr>
        <w:t>się</w:t>
      </w:r>
      <w:r>
        <w:rPr>
          <w:spacing w:val="-4"/>
          <w:sz w:val="18"/>
        </w:rPr>
        <w:t> </w:t>
      </w:r>
      <w:r>
        <w:rPr>
          <w:sz w:val="18"/>
        </w:rPr>
        <w:t>kontaktować</w:t>
      </w:r>
      <w:r>
        <w:rPr>
          <w:spacing w:val="-4"/>
          <w:sz w:val="18"/>
        </w:rPr>
        <w:t> </w:t>
      </w:r>
      <w:r>
        <w:rPr>
          <w:sz w:val="18"/>
        </w:rPr>
        <w:t>pod</w:t>
      </w:r>
      <w:r>
        <w:rPr>
          <w:spacing w:val="-4"/>
          <w:sz w:val="18"/>
        </w:rPr>
        <w:t> </w:t>
      </w:r>
      <w:r>
        <w:rPr>
          <w:sz w:val="18"/>
        </w:rPr>
        <w:t>adresem</w:t>
      </w:r>
      <w:r>
        <w:rPr>
          <w:spacing w:val="-4"/>
          <w:sz w:val="18"/>
        </w:rPr>
        <w:t> </w:t>
      </w:r>
      <w:r>
        <w:rPr>
          <w:sz w:val="18"/>
        </w:rPr>
        <w:t>e-mail</w:t>
      </w:r>
      <w:r>
        <w:rPr>
          <w:sz w:val="18"/>
        </w:rPr>
        <w:t>:</w:t>
      </w:r>
      <w:r>
        <w:rPr>
          <w:sz w:val="18"/>
        </w:rPr>
        <w:t> </w:t>
      </w:r>
      <w:hyperlink r:id="rId12">
        <w:r>
          <w:rPr>
            <w:spacing w:val="-2"/>
            <w:sz w:val="18"/>
          </w:rPr>
          <w:t>auditor@auditorsecurity.pl</w:t>
        </w:r>
      </w:hyperlink>
      <w:r>
        <w:rPr>
          <w:spacing w:val="-2"/>
          <w:sz w:val="18"/>
        </w:rPr>
        <w:t>.</w:t>
      </w:r>
    </w:p>
    <w:p>
      <w:pPr>
        <w:pStyle w:val="ListParagraph"/>
        <w:numPr>
          <w:ilvl w:val="0"/>
          <w:numId w:val="3"/>
        </w:numPr>
        <w:tabs>
          <w:tab w:pos="308" w:val="left" w:leader="none"/>
        </w:tabs>
        <w:spacing w:line="249" w:lineRule="auto" w:before="2" w:after="0"/>
        <w:ind w:left="100" w:right="802" w:firstLine="0"/>
        <w:jc w:val="left"/>
        <w:rPr>
          <w:sz w:val="18"/>
        </w:rPr>
      </w:pPr>
      <w:r>
        <w:rPr>
          <w:sz w:val="18"/>
        </w:rPr>
        <w:t>Pani/Pana</w:t>
      </w:r>
      <w:r>
        <w:rPr>
          <w:spacing w:val="-3"/>
          <w:sz w:val="18"/>
        </w:rPr>
        <w:t> </w:t>
      </w:r>
      <w:r>
        <w:rPr>
          <w:sz w:val="18"/>
        </w:rPr>
        <w:t>dane</w:t>
      </w:r>
      <w:r>
        <w:rPr>
          <w:spacing w:val="-3"/>
          <w:sz w:val="18"/>
        </w:rPr>
        <w:t> </w:t>
      </w:r>
      <w:r>
        <w:rPr>
          <w:sz w:val="18"/>
        </w:rPr>
        <w:t>osobowe</w:t>
      </w:r>
      <w:r>
        <w:rPr>
          <w:spacing w:val="-3"/>
          <w:sz w:val="18"/>
        </w:rPr>
        <w:t> </w:t>
      </w:r>
      <w:r>
        <w:rPr>
          <w:sz w:val="18"/>
        </w:rPr>
        <w:t>przetwarzane</w:t>
      </w:r>
      <w:r>
        <w:rPr>
          <w:spacing w:val="-3"/>
          <w:sz w:val="18"/>
        </w:rPr>
        <w:t> </w:t>
      </w:r>
      <w:r>
        <w:rPr>
          <w:sz w:val="18"/>
        </w:rPr>
        <w:t>będą</w:t>
      </w:r>
      <w:r>
        <w:rPr>
          <w:spacing w:val="-3"/>
          <w:sz w:val="18"/>
        </w:rPr>
        <w:t> </w:t>
      </w:r>
      <w:r>
        <w:rPr>
          <w:sz w:val="18"/>
        </w:rPr>
        <w:t>na</w:t>
      </w:r>
      <w:r>
        <w:rPr>
          <w:spacing w:val="-3"/>
          <w:sz w:val="18"/>
        </w:rPr>
        <w:t> </w:t>
      </w:r>
      <w:r>
        <w:rPr>
          <w:sz w:val="18"/>
        </w:rPr>
        <w:t>podstawie</w:t>
      </w:r>
      <w:r>
        <w:rPr>
          <w:spacing w:val="-3"/>
          <w:sz w:val="18"/>
        </w:rPr>
        <w:t> </w:t>
      </w:r>
      <w:r>
        <w:rPr>
          <w:sz w:val="18"/>
        </w:rPr>
        <w:t>art.</w:t>
      </w:r>
      <w:r>
        <w:rPr>
          <w:spacing w:val="-3"/>
          <w:sz w:val="18"/>
        </w:rPr>
        <w:t> </w:t>
      </w:r>
      <w:r>
        <w:rPr>
          <w:sz w:val="18"/>
        </w:rPr>
        <w:t>6</w:t>
      </w:r>
      <w:r>
        <w:rPr>
          <w:spacing w:val="-3"/>
          <w:sz w:val="18"/>
        </w:rPr>
        <w:t> </w:t>
      </w:r>
      <w:r>
        <w:rPr>
          <w:sz w:val="18"/>
        </w:rPr>
        <w:t>ust.</w:t>
      </w:r>
      <w:r>
        <w:rPr>
          <w:spacing w:val="-3"/>
          <w:sz w:val="18"/>
        </w:rPr>
        <w:t> </w:t>
      </w:r>
      <w:r>
        <w:rPr>
          <w:sz w:val="18"/>
        </w:rPr>
        <w:t>1</w:t>
      </w:r>
      <w:r>
        <w:rPr>
          <w:spacing w:val="-3"/>
          <w:sz w:val="18"/>
        </w:rPr>
        <w:t> </w:t>
      </w:r>
      <w:r>
        <w:rPr>
          <w:sz w:val="18"/>
        </w:rPr>
        <w:t>lit.</w:t>
      </w:r>
      <w:r>
        <w:rPr>
          <w:spacing w:val="-3"/>
          <w:sz w:val="18"/>
        </w:rPr>
        <w:t> </w:t>
      </w:r>
      <w:r>
        <w:rPr>
          <w:sz w:val="18"/>
        </w:rPr>
        <w:t>c)</w:t>
      </w:r>
      <w:r>
        <w:rPr>
          <w:spacing w:val="-3"/>
          <w:sz w:val="18"/>
        </w:rPr>
        <w:t> </w:t>
      </w:r>
      <w:r>
        <w:rPr>
          <w:sz w:val="18"/>
        </w:rPr>
        <w:t>RODO</w:t>
      </w:r>
      <w:r>
        <w:rPr>
          <w:spacing w:val="-3"/>
          <w:sz w:val="18"/>
        </w:rPr>
        <w:t> </w:t>
      </w:r>
      <w:r>
        <w:rPr>
          <w:sz w:val="18"/>
        </w:rPr>
        <w:t>w</w:t>
      </w:r>
      <w:r>
        <w:rPr>
          <w:spacing w:val="-3"/>
          <w:sz w:val="18"/>
        </w:rPr>
        <w:t> </w:t>
      </w:r>
      <w:r>
        <w:rPr>
          <w:sz w:val="18"/>
        </w:rPr>
        <w:t>celu</w:t>
      </w:r>
      <w:r>
        <w:rPr>
          <w:spacing w:val="-3"/>
          <w:sz w:val="18"/>
        </w:rPr>
        <w:t> </w:t>
      </w:r>
      <w:r>
        <w:rPr>
          <w:sz w:val="18"/>
        </w:rPr>
        <w:t>związanym</w:t>
      </w:r>
      <w:r>
        <w:rPr>
          <w:spacing w:val="-3"/>
          <w:sz w:val="18"/>
        </w:rPr>
        <w:t> </w:t>
      </w:r>
      <w:r>
        <w:rPr>
          <w:sz w:val="18"/>
        </w:rPr>
        <w:t>z</w:t>
      </w:r>
      <w:r>
        <w:rPr>
          <w:spacing w:val="-3"/>
          <w:sz w:val="18"/>
        </w:rPr>
        <w:t> </w:t>
      </w:r>
      <w:r>
        <w:rPr>
          <w:sz w:val="18"/>
        </w:rPr>
        <w:t>przedmiotow</w:t>
      </w:r>
      <w:r>
        <w:rPr>
          <w:sz w:val="18"/>
        </w:rPr>
        <w:t>ym</w:t>
      </w:r>
      <w:r>
        <w:rPr>
          <w:sz w:val="18"/>
        </w:rPr>
        <w:t> postępowaniem o udzielenie zamówienia publicznego, prowadzonym w trybie przetargu nieograniczonego.</w:t>
      </w:r>
    </w:p>
    <w:p>
      <w:pPr>
        <w:pStyle w:val="ListParagraph"/>
        <w:numPr>
          <w:ilvl w:val="0"/>
          <w:numId w:val="3"/>
        </w:numPr>
        <w:tabs>
          <w:tab w:pos="308" w:val="left" w:leader="none"/>
        </w:tabs>
        <w:spacing w:line="249" w:lineRule="auto" w:before="1" w:after="0"/>
        <w:ind w:left="100" w:right="71" w:firstLine="0"/>
        <w:jc w:val="left"/>
        <w:rPr>
          <w:sz w:val="18"/>
        </w:rPr>
      </w:pPr>
      <w:r>
        <w:rPr>
          <w:sz w:val="18"/>
        </w:rPr>
        <w:t>odbiorcami</w:t>
      </w:r>
      <w:r>
        <w:rPr>
          <w:spacing w:val="-4"/>
          <w:sz w:val="18"/>
        </w:rPr>
        <w:t> </w:t>
      </w:r>
      <w:r>
        <w:rPr>
          <w:sz w:val="18"/>
        </w:rPr>
        <w:t>Pani/Pana</w:t>
      </w:r>
      <w:r>
        <w:rPr>
          <w:spacing w:val="-4"/>
          <w:sz w:val="18"/>
        </w:rPr>
        <w:t> </w:t>
      </w:r>
      <w:r>
        <w:rPr>
          <w:sz w:val="18"/>
        </w:rPr>
        <w:t>danych</w:t>
      </w:r>
      <w:r>
        <w:rPr>
          <w:spacing w:val="-4"/>
          <w:sz w:val="18"/>
        </w:rPr>
        <w:t> </w:t>
      </w:r>
      <w:r>
        <w:rPr>
          <w:sz w:val="18"/>
        </w:rPr>
        <w:t>osobowych</w:t>
      </w:r>
      <w:r>
        <w:rPr>
          <w:spacing w:val="-4"/>
          <w:sz w:val="18"/>
        </w:rPr>
        <w:t> </w:t>
      </w:r>
      <w:r>
        <w:rPr>
          <w:sz w:val="18"/>
        </w:rPr>
        <w:t>będą</w:t>
      </w:r>
      <w:r>
        <w:rPr>
          <w:spacing w:val="-4"/>
          <w:sz w:val="18"/>
        </w:rPr>
        <w:t> </w:t>
      </w:r>
      <w:r>
        <w:rPr>
          <w:sz w:val="18"/>
        </w:rPr>
        <w:t>osoby</w:t>
      </w:r>
      <w:r>
        <w:rPr>
          <w:spacing w:val="-4"/>
          <w:sz w:val="18"/>
        </w:rPr>
        <w:t> </w:t>
      </w:r>
      <w:r>
        <w:rPr>
          <w:sz w:val="18"/>
        </w:rPr>
        <w:t>lub</w:t>
      </w:r>
      <w:r>
        <w:rPr>
          <w:spacing w:val="-4"/>
          <w:sz w:val="18"/>
        </w:rPr>
        <w:t> </w:t>
      </w:r>
      <w:r>
        <w:rPr>
          <w:sz w:val="18"/>
        </w:rPr>
        <w:t>podmioty,</w:t>
      </w:r>
      <w:r>
        <w:rPr>
          <w:spacing w:val="-4"/>
          <w:sz w:val="18"/>
        </w:rPr>
        <w:t> </w:t>
      </w:r>
      <w:r>
        <w:rPr>
          <w:sz w:val="18"/>
        </w:rPr>
        <w:t>którym</w:t>
      </w:r>
      <w:r>
        <w:rPr>
          <w:spacing w:val="-4"/>
          <w:sz w:val="18"/>
        </w:rPr>
        <w:t> </w:t>
      </w:r>
      <w:r>
        <w:rPr>
          <w:sz w:val="18"/>
        </w:rPr>
        <w:t>udostępniona</w:t>
      </w:r>
      <w:r>
        <w:rPr>
          <w:spacing w:val="-4"/>
          <w:sz w:val="18"/>
        </w:rPr>
        <w:t> </w:t>
      </w:r>
      <w:r>
        <w:rPr>
          <w:sz w:val="18"/>
        </w:rPr>
        <w:t>zostanie</w:t>
      </w:r>
      <w:r>
        <w:rPr>
          <w:spacing w:val="-4"/>
          <w:sz w:val="18"/>
        </w:rPr>
        <w:t> </w:t>
      </w:r>
      <w:r>
        <w:rPr>
          <w:sz w:val="18"/>
        </w:rPr>
        <w:t>dokumentacja</w:t>
      </w:r>
      <w:r>
        <w:rPr>
          <w:spacing w:val="-4"/>
          <w:sz w:val="18"/>
        </w:rPr>
        <w:t> </w:t>
      </w:r>
      <w:r>
        <w:rPr>
          <w:sz w:val="18"/>
        </w:rPr>
        <w:t>postępowania</w:t>
      </w:r>
      <w:r>
        <w:rPr>
          <w:spacing w:val="-4"/>
          <w:sz w:val="18"/>
        </w:rPr>
        <w:t> </w:t>
      </w:r>
      <w:r>
        <w:rPr>
          <w:sz w:val="18"/>
        </w:rPr>
        <w:t>w</w:t>
      </w:r>
      <w:r>
        <w:rPr>
          <w:sz w:val="18"/>
        </w:rPr>
        <w:t> oparciu o art. 74 ustawy Pzp.</w:t>
      </w:r>
    </w:p>
    <w:p>
      <w:pPr>
        <w:pStyle w:val="ListParagraph"/>
        <w:numPr>
          <w:ilvl w:val="0"/>
          <w:numId w:val="3"/>
        </w:numPr>
        <w:tabs>
          <w:tab w:pos="308" w:val="left" w:leader="none"/>
        </w:tabs>
        <w:spacing w:line="249" w:lineRule="auto" w:before="2" w:after="0"/>
        <w:ind w:left="100" w:right="311" w:firstLine="0"/>
        <w:jc w:val="left"/>
        <w:rPr>
          <w:sz w:val="18"/>
        </w:rPr>
      </w:pPr>
      <w:r>
        <w:rPr>
          <w:sz w:val="18"/>
        </w:rPr>
        <w:t>Pani/Pana dane osobowe będą przechowywane, zgodnie z art. 78 ust. 1 ustawy Pzp przez okres 4 lat od dnia zakończeni</w:t>
      </w:r>
      <w:r>
        <w:rPr>
          <w:sz w:val="18"/>
        </w:rPr>
        <w:t>a</w:t>
      </w:r>
      <w:r>
        <w:rPr>
          <w:sz w:val="18"/>
        </w:rPr>
        <w:t> postępowania</w:t>
      </w:r>
      <w:r>
        <w:rPr>
          <w:spacing w:val="-4"/>
          <w:sz w:val="18"/>
        </w:rPr>
        <w:t> </w:t>
      </w:r>
      <w:r>
        <w:rPr>
          <w:sz w:val="18"/>
        </w:rPr>
        <w:t>o</w:t>
      </w:r>
      <w:r>
        <w:rPr>
          <w:spacing w:val="-4"/>
          <w:sz w:val="18"/>
        </w:rPr>
        <w:t> </w:t>
      </w:r>
      <w:r>
        <w:rPr>
          <w:sz w:val="18"/>
        </w:rPr>
        <w:t>udzielenie</w:t>
      </w:r>
      <w:r>
        <w:rPr>
          <w:spacing w:val="-4"/>
          <w:sz w:val="18"/>
        </w:rPr>
        <w:t> </w:t>
      </w:r>
      <w:r>
        <w:rPr>
          <w:sz w:val="18"/>
        </w:rPr>
        <w:t>zamówienia,</w:t>
      </w:r>
      <w:r>
        <w:rPr>
          <w:spacing w:val="-4"/>
          <w:sz w:val="18"/>
        </w:rPr>
        <w:t> </w:t>
      </w:r>
      <w:r>
        <w:rPr>
          <w:sz w:val="18"/>
        </w:rPr>
        <w:t>a</w:t>
      </w:r>
      <w:r>
        <w:rPr>
          <w:spacing w:val="-4"/>
          <w:sz w:val="18"/>
        </w:rPr>
        <w:t> </w:t>
      </w:r>
      <w:r>
        <w:rPr>
          <w:sz w:val="18"/>
        </w:rPr>
        <w:t>jeżeli</w:t>
      </w:r>
      <w:r>
        <w:rPr>
          <w:spacing w:val="-4"/>
          <w:sz w:val="18"/>
        </w:rPr>
        <w:t> </w:t>
      </w:r>
      <w:r>
        <w:rPr>
          <w:sz w:val="18"/>
        </w:rPr>
        <w:t>czas</w:t>
      </w:r>
      <w:r>
        <w:rPr>
          <w:spacing w:val="-4"/>
          <w:sz w:val="18"/>
        </w:rPr>
        <w:t> </w:t>
      </w:r>
      <w:r>
        <w:rPr>
          <w:sz w:val="18"/>
        </w:rPr>
        <w:t>trwania</w:t>
      </w:r>
      <w:r>
        <w:rPr>
          <w:spacing w:val="-4"/>
          <w:sz w:val="18"/>
        </w:rPr>
        <w:t> </w:t>
      </w:r>
      <w:r>
        <w:rPr>
          <w:sz w:val="18"/>
        </w:rPr>
        <w:t>umowy</w:t>
      </w:r>
      <w:r>
        <w:rPr>
          <w:spacing w:val="-4"/>
          <w:sz w:val="18"/>
        </w:rPr>
        <w:t> </w:t>
      </w:r>
      <w:r>
        <w:rPr>
          <w:sz w:val="18"/>
        </w:rPr>
        <w:t>przekracza</w:t>
      </w:r>
      <w:r>
        <w:rPr>
          <w:spacing w:val="-4"/>
          <w:sz w:val="18"/>
        </w:rPr>
        <w:t> </w:t>
      </w:r>
      <w:r>
        <w:rPr>
          <w:sz w:val="18"/>
        </w:rPr>
        <w:t>4</w:t>
      </w:r>
      <w:r>
        <w:rPr>
          <w:spacing w:val="-4"/>
          <w:sz w:val="18"/>
        </w:rPr>
        <w:t> </w:t>
      </w:r>
      <w:r>
        <w:rPr>
          <w:sz w:val="18"/>
        </w:rPr>
        <w:t>lata,</w:t>
      </w:r>
      <w:r>
        <w:rPr>
          <w:spacing w:val="-4"/>
          <w:sz w:val="18"/>
        </w:rPr>
        <w:t> </w:t>
      </w:r>
      <w:r>
        <w:rPr>
          <w:sz w:val="18"/>
        </w:rPr>
        <w:t>okres</w:t>
      </w:r>
      <w:r>
        <w:rPr>
          <w:spacing w:val="-4"/>
          <w:sz w:val="18"/>
        </w:rPr>
        <w:t> </w:t>
      </w:r>
      <w:r>
        <w:rPr>
          <w:sz w:val="18"/>
        </w:rPr>
        <w:t>przechowywania</w:t>
      </w:r>
      <w:r>
        <w:rPr>
          <w:spacing w:val="-4"/>
          <w:sz w:val="18"/>
        </w:rPr>
        <w:t> </w:t>
      </w:r>
      <w:r>
        <w:rPr>
          <w:sz w:val="18"/>
        </w:rPr>
        <w:t>obejmuje</w:t>
      </w:r>
      <w:r>
        <w:rPr>
          <w:spacing w:val="-4"/>
          <w:sz w:val="18"/>
        </w:rPr>
        <w:t> </w:t>
      </w:r>
      <w:r>
        <w:rPr>
          <w:sz w:val="18"/>
        </w:rPr>
        <w:t>cały</w:t>
      </w:r>
      <w:r>
        <w:rPr>
          <w:spacing w:val="-4"/>
          <w:sz w:val="18"/>
        </w:rPr>
        <w:t> </w:t>
      </w:r>
      <w:r>
        <w:rPr>
          <w:sz w:val="18"/>
        </w:rPr>
        <w:t>cza</w:t>
      </w:r>
      <w:r>
        <w:rPr>
          <w:sz w:val="18"/>
        </w:rPr>
        <w:t>s</w:t>
      </w:r>
      <w:r>
        <w:rPr>
          <w:sz w:val="18"/>
        </w:rPr>
        <w:t> trwania umowy;</w:t>
      </w:r>
    </w:p>
    <w:p>
      <w:pPr>
        <w:pStyle w:val="ListParagraph"/>
        <w:numPr>
          <w:ilvl w:val="0"/>
          <w:numId w:val="3"/>
        </w:numPr>
        <w:tabs>
          <w:tab w:pos="308" w:val="left" w:leader="none"/>
        </w:tabs>
        <w:spacing w:line="249" w:lineRule="auto" w:before="2" w:after="0"/>
        <w:ind w:left="100" w:right="590" w:firstLine="0"/>
        <w:jc w:val="left"/>
        <w:rPr>
          <w:sz w:val="18"/>
        </w:rPr>
      </w:pPr>
      <w:r>
        <w:rPr>
          <w:sz w:val="18"/>
        </w:rPr>
        <w:t>obowiązek</w:t>
      </w:r>
      <w:r>
        <w:rPr>
          <w:spacing w:val="-5"/>
          <w:sz w:val="18"/>
        </w:rPr>
        <w:t> </w:t>
      </w:r>
      <w:r>
        <w:rPr>
          <w:sz w:val="18"/>
        </w:rPr>
        <w:t>podania</w:t>
      </w:r>
      <w:r>
        <w:rPr>
          <w:spacing w:val="-5"/>
          <w:sz w:val="18"/>
        </w:rPr>
        <w:t> </w:t>
      </w:r>
      <w:r>
        <w:rPr>
          <w:sz w:val="18"/>
        </w:rPr>
        <w:t>przez</w:t>
      </w:r>
      <w:r>
        <w:rPr>
          <w:spacing w:val="-5"/>
          <w:sz w:val="18"/>
        </w:rPr>
        <w:t> </w:t>
      </w:r>
      <w:r>
        <w:rPr>
          <w:sz w:val="18"/>
        </w:rPr>
        <w:t>Panią/Pana</w:t>
      </w:r>
      <w:r>
        <w:rPr>
          <w:spacing w:val="-5"/>
          <w:sz w:val="18"/>
        </w:rPr>
        <w:t> </w:t>
      </w:r>
      <w:r>
        <w:rPr>
          <w:sz w:val="18"/>
        </w:rPr>
        <w:t>danych</w:t>
      </w:r>
      <w:r>
        <w:rPr>
          <w:spacing w:val="-5"/>
          <w:sz w:val="18"/>
        </w:rPr>
        <w:t> </w:t>
      </w:r>
      <w:r>
        <w:rPr>
          <w:sz w:val="18"/>
        </w:rPr>
        <w:t>osobowych</w:t>
      </w:r>
      <w:r>
        <w:rPr>
          <w:spacing w:val="-5"/>
          <w:sz w:val="18"/>
        </w:rPr>
        <w:t> </w:t>
      </w:r>
      <w:r>
        <w:rPr>
          <w:sz w:val="18"/>
        </w:rPr>
        <w:t>bezpośrednio</w:t>
      </w:r>
      <w:r>
        <w:rPr>
          <w:spacing w:val="-5"/>
          <w:sz w:val="18"/>
        </w:rPr>
        <w:t> </w:t>
      </w:r>
      <w:r>
        <w:rPr>
          <w:sz w:val="18"/>
        </w:rPr>
        <w:t>Pani/Pana</w:t>
      </w:r>
      <w:r>
        <w:rPr>
          <w:spacing w:val="-5"/>
          <w:sz w:val="18"/>
        </w:rPr>
        <w:t> </w:t>
      </w:r>
      <w:r>
        <w:rPr>
          <w:sz w:val="18"/>
        </w:rPr>
        <w:t>dotyczących</w:t>
      </w:r>
      <w:r>
        <w:rPr>
          <w:spacing w:val="-5"/>
          <w:sz w:val="18"/>
        </w:rPr>
        <w:t> </w:t>
      </w:r>
      <w:r>
        <w:rPr>
          <w:sz w:val="18"/>
        </w:rPr>
        <w:t>jest</w:t>
      </w:r>
      <w:r>
        <w:rPr>
          <w:spacing w:val="-5"/>
          <w:sz w:val="18"/>
        </w:rPr>
        <w:t> </w:t>
      </w:r>
      <w:r>
        <w:rPr>
          <w:sz w:val="18"/>
        </w:rPr>
        <w:t>wymogiem</w:t>
      </w:r>
      <w:r>
        <w:rPr>
          <w:spacing w:val="-5"/>
          <w:sz w:val="18"/>
        </w:rPr>
        <w:t> </w:t>
      </w:r>
      <w:r>
        <w:rPr>
          <w:sz w:val="18"/>
        </w:rPr>
        <w:t>ustawow</w:t>
      </w:r>
      <w:r>
        <w:rPr>
          <w:sz w:val="18"/>
        </w:rPr>
        <w:t>ym</w:t>
      </w:r>
      <w:r>
        <w:rPr>
          <w:sz w:val="18"/>
        </w:rPr>
        <w:t> określonym w przepisanych ustawy Pzp, związanym z udziałem w postępowaniu o udzielenie zamówienia publicznego.</w:t>
      </w:r>
    </w:p>
    <w:p>
      <w:pPr>
        <w:pStyle w:val="ListParagraph"/>
        <w:numPr>
          <w:ilvl w:val="0"/>
          <w:numId w:val="3"/>
        </w:numPr>
        <w:tabs>
          <w:tab w:pos="308" w:val="left" w:leader="none"/>
        </w:tabs>
        <w:spacing w:line="249" w:lineRule="auto" w:before="2" w:after="0"/>
        <w:ind w:left="100" w:right="81" w:firstLine="0"/>
        <w:jc w:val="left"/>
        <w:rPr>
          <w:sz w:val="18"/>
        </w:rPr>
      </w:pPr>
      <w:r>
        <w:rPr>
          <w:sz w:val="18"/>
        </w:rPr>
        <w:t>w</w:t>
      </w:r>
      <w:r>
        <w:rPr>
          <w:spacing w:val="-3"/>
          <w:sz w:val="18"/>
        </w:rPr>
        <w:t> </w:t>
      </w:r>
      <w:r>
        <w:rPr>
          <w:sz w:val="18"/>
        </w:rPr>
        <w:t>odniesieniu</w:t>
      </w:r>
      <w:r>
        <w:rPr>
          <w:spacing w:val="-3"/>
          <w:sz w:val="18"/>
        </w:rPr>
        <w:t> </w:t>
      </w:r>
      <w:r>
        <w:rPr>
          <w:sz w:val="18"/>
        </w:rPr>
        <w:t>do</w:t>
      </w:r>
      <w:r>
        <w:rPr>
          <w:spacing w:val="-3"/>
          <w:sz w:val="18"/>
        </w:rPr>
        <w:t> </w:t>
      </w:r>
      <w:r>
        <w:rPr>
          <w:sz w:val="18"/>
        </w:rPr>
        <w:t>Pani/Pana</w:t>
      </w:r>
      <w:r>
        <w:rPr>
          <w:spacing w:val="-3"/>
          <w:sz w:val="18"/>
        </w:rPr>
        <w:t> </w:t>
      </w:r>
      <w:r>
        <w:rPr>
          <w:sz w:val="18"/>
        </w:rPr>
        <w:t>danych</w:t>
      </w:r>
      <w:r>
        <w:rPr>
          <w:spacing w:val="-3"/>
          <w:sz w:val="18"/>
        </w:rPr>
        <w:t> </w:t>
      </w:r>
      <w:r>
        <w:rPr>
          <w:sz w:val="18"/>
        </w:rPr>
        <w:t>osobowych</w:t>
      </w:r>
      <w:r>
        <w:rPr>
          <w:spacing w:val="-3"/>
          <w:sz w:val="18"/>
        </w:rPr>
        <w:t> </w:t>
      </w:r>
      <w:r>
        <w:rPr>
          <w:sz w:val="18"/>
        </w:rPr>
        <w:t>decyzje</w:t>
      </w:r>
      <w:r>
        <w:rPr>
          <w:spacing w:val="-3"/>
          <w:sz w:val="18"/>
        </w:rPr>
        <w:t> </w:t>
      </w:r>
      <w:r>
        <w:rPr>
          <w:sz w:val="18"/>
        </w:rPr>
        <w:t>nie</w:t>
      </w:r>
      <w:r>
        <w:rPr>
          <w:spacing w:val="-3"/>
          <w:sz w:val="18"/>
        </w:rPr>
        <w:t> </w:t>
      </w:r>
      <w:r>
        <w:rPr>
          <w:sz w:val="18"/>
        </w:rPr>
        <w:t>będą</w:t>
      </w:r>
      <w:r>
        <w:rPr>
          <w:spacing w:val="-3"/>
          <w:sz w:val="18"/>
        </w:rPr>
        <w:t> </w:t>
      </w:r>
      <w:r>
        <w:rPr>
          <w:sz w:val="18"/>
        </w:rPr>
        <w:t>podejmowane</w:t>
      </w:r>
      <w:r>
        <w:rPr>
          <w:spacing w:val="-3"/>
          <w:sz w:val="18"/>
        </w:rPr>
        <w:t> </w:t>
      </w:r>
      <w:r>
        <w:rPr>
          <w:sz w:val="18"/>
        </w:rPr>
        <w:t>w</w:t>
      </w:r>
      <w:r>
        <w:rPr>
          <w:spacing w:val="-3"/>
          <w:sz w:val="18"/>
        </w:rPr>
        <w:t> </w:t>
      </w:r>
      <w:r>
        <w:rPr>
          <w:sz w:val="18"/>
        </w:rPr>
        <w:t>sposób</w:t>
      </w:r>
      <w:r>
        <w:rPr>
          <w:spacing w:val="-3"/>
          <w:sz w:val="18"/>
        </w:rPr>
        <w:t> </w:t>
      </w:r>
      <w:r>
        <w:rPr>
          <w:sz w:val="18"/>
        </w:rPr>
        <w:t>zautomatyzowany,</w:t>
      </w:r>
      <w:r>
        <w:rPr>
          <w:spacing w:val="-3"/>
          <w:sz w:val="18"/>
        </w:rPr>
        <w:t> </w:t>
      </w:r>
      <w:r>
        <w:rPr>
          <w:sz w:val="18"/>
        </w:rPr>
        <w:t>stosownie</w:t>
      </w:r>
      <w:r>
        <w:rPr>
          <w:spacing w:val="-3"/>
          <w:sz w:val="18"/>
        </w:rPr>
        <w:t> </w:t>
      </w:r>
      <w:r>
        <w:rPr>
          <w:sz w:val="18"/>
        </w:rPr>
        <w:t>do</w:t>
      </w:r>
      <w:r>
        <w:rPr>
          <w:spacing w:val="-3"/>
          <w:sz w:val="18"/>
        </w:rPr>
        <w:t> </w:t>
      </w:r>
      <w:r>
        <w:rPr>
          <w:sz w:val="18"/>
        </w:rPr>
        <w:t>art.</w:t>
      </w:r>
      <w:r>
        <w:rPr>
          <w:spacing w:val="-3"/>
          <w:sz w:val="18"/>
        </w:rPr>
        <w:t> </w:t>
      </w:r>
      <w:r>
        <w:rPr>
          <w:sz w:val="18"/>
        </w:rPr>
        <w:t>2</w:t>
      </w:r>
      <w:r>
        <w:rPr>
          <w:sz w:val="18"/>
        </w:rPr>
        <w:t>2</w:t>
      </w:r>
      <w:r>
        <w:rPr>
          <w:sz w:val="18"/>
        </w:rPr>
        <w:t> </w:t>
      </w:r>
      <w:r>
        <w:rPr>
          <w:spacing w:val="-2"/>
          <w:sz w:val="18"/>
        </w:rPr>
        <w:t>RODO.</w:t>
      </w:r>
    </w:p>
    <w:p>
      <w:pPr>
        <w:pStyle w:val="ListParagraph"/>
        <w:numPr>
          <w:ilvl w:val="0"/>
          <w:numId w:val="3"/>
        </w:numPr>
        <w:tabs>
          <w:tab w:pos="308" w:val="left" w:leader="none"/>
        </w:tabs>
        <w:spacing w:line="240" w:lineRule="auto" w:before="2" w:after="0"/>
        <w:ind w:left="308" w:right="0" w:hanging="208"/>
        <w:jc w:val="left"/>
        <w:rPr>
          <w:sz w:val="18"/>
        </w:rPr>
      </w:pPr>
      <w:r>
        <w:rPr>
          <w:sz w:val="18"/>
        </w:rPr>
        <w:t>posiada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Pani/Pan:</w:t>
      </w:r>
    </w:p>
    <w:p>
      <w:pPr>
        <w:pStyle w:val="ListParagraph"/>
        <w:numPr>
          <w:ilvl w:val="1"/>
          <w:numId w:val="3"/>
        </w:numPr>
        <w:tabs>
          <w:tab w:pos="308" w:val="left" w:leader="none"/>
        </w:tabs>
        <w:spacing w:line="240" w:lineRule="auto" w:before="9" w:after="0"/>
        <w:ind w:left="308" w:right="0" w:hanging="208"/>
        <w:jc w:val="left"/>
        <w:rPr>
          <w:sz w:val="18"/>
        </w:rPr>
      </w:pPr>
      <w:r>
        <w:rPr>
          <w:sz w:val="18"/>
        </w:rPr>
        <w:t>na</w:t>
      </w:r>
      <w:r>
        <w:rPr>
          <w:spacing w:val="-7"/>
          <w:sz w:val="18"/>
        </w:rPr>
        <w:t> </w:t>
      </w:r>
      <w:r>
        <w:rPr>
          <w:sz w:val="18"/>
        </w:rPr>
        <w:t>podstawie</w:t>
      </w:r>
      <w:r>
        <w:rPr>
          <w:spacing w:val="-5"/>
          <w:sz w:val="18"/>
        </w:rPr>
        <w:t> </w:t>
      </w:r>
      <w:r>
        <w:rPr>
          <w:sz w:val="18"/>
        </w:rPr>
        <w:t>art.</w:t>
      </w:r>
      <w:r>
        <w:rPr>
          <w:spacing w:val="-4"/>
          <w:sz w:val="18"/>
        </w:rPr>
        <w:t> </w:t>
      </w:r>
      <w:r>
        <w:rPr>
          <w:sz w:val="18"/>
        </w:rPr>
        <w:t>15</w:t>
      </w:r>
      <w:r>
        <w:rPr>
          <w:spacing w:val="-5"/>
          <w:sz w:val="18"/>
        </w:rPr>
        <w:t> </w:t>
      </w:r>
      <w:r>
        <w:rPr>
          <w:sz w:val="18"/>
        </w:rPr>
        <w:t>RODO</w:t>
      </w:r>
      <w:r>
        <w:rPr>
          <w:spacing w:val="-4"/>
          <w:sz w:val="18"/>
        </w:rPr>
        <w:t> </w:t>
      </w:r>
      <w:r>
        <w:rPr>
          <w:sz w:val="18"/>
        </w:rPr>
        <w:t>prawo</w:t>
      </w:r>
      <w:r>
        <w:rPr>
          <w:spacing w:val="-5"/>
          <w:sz w:val="18"/>
        </w:rPr>
        <w:t> </w:t>
      </w:r>
      <w:r>
        <w:rPr>
          <w:sz w:val="18"/>
        </w:rPr>
        <w:t>dostępu</w:t>
      </w:r>
      <w:r>
        <w:rPr>
          <w:spacing w:val="-4"/>
          <w:sz w:val="18"/>
        </w:rPr>
        <w:t> </w:t>
      </w:r>
      <w:r>
        <w:rPr>
          <w:sz w:val="18"/>
        </w:rPr>
        <w:t>do</w:t>
      </w:r>
      <w:r>
        <w:rPr>
          <w:spacing w:val="-5"/>
          <w:sz w:val="18"/>
        </w:rPr>
        <w:t> </w:t>
      </w:r>
      <w:r>
        <w:rPr>
          <w:sz w:val="18"/>
        </w:rPr>
        <w:t>danych</w:t>
      </w:r>
      <w:r>
        <w:rPr>
          <w:spacing w:val="-4"/>
          <w:sz w:val="18"/>
        </w:rPr>
        <w:t> </w:t>
      </w:r>
      <w:r>
        <w:rPr>
          <w:sz w:val="18"/>
        </w:rPr>
        <w:t>osobowych</w:t>
      </w:r>
      <w:r>
        <w:rPr>
          <w:spacing w:val="-5"/>
          <w:sz w:val="18"/>
        </w:rPr>
        <w:t> </w:t>
      </w:r>
      <w:r>
        <w:rPr>
          <w:sz w:val="18"/>
        </w:rPr>
        <w:t>Pani/Pana</w:t>
      </w:r>
      <w:r>
        <w:rPr>
          <w:spacing w:val="-4"/>
          <w:sz w:val="18"/>
        </w:rPr>
        <w:t> </w:t>
      </w:r>
      <w:r>
        <w:rPr>
          <w:sz w:val="18"/>
        </w:rPr>
        <w:t>dotyczących</w:t>
      </w:r>
      <w:r>
        <w:rPr>
          <w:spacing w:val="-5"/>
          <w:sz w:val="18"/>
        </w:rPr>
        <w:t> </w:t>
      </w:r>
      <w:r>
        <w:rPr>
          <w:sz w:val="18"/>
        </w:rPr>
        <w:t>(w</w:t>
      </w:r>
      <w:r>
        <w:rPr>
          <w:spacing w:val="-4"/>
          <w:sz w:val="18"/>
        </w:rPr>
        <w:t> </w:t>
      </w:r>
      <w:r>
        <w:rPr>
          <w:sz w:val="18"/>
        </w:rPr>
        <w:t>przypadku,</w:t>
      </w:r>
      <w:r>
        <w:rPr>
          <w:spacing w:val="-5"/>
          <w:sz w:val="18"/>
        </w:rPr>
        <w:t> </w:t>
      </w:r>
      <w:r>
        <w:rPr>
          <w:sz w:val="18"/>
        </w:rPr>
        <w:t>gdy</w:t>
      </w:r>
      <w:r>
        <w:rPr>
          <w:spacing w:val="-4"/>
          <w:sz w:val="18"/>
        </w:rPr>
        <w:t> </w:t>
      </w:r>
      <w:r>
        <w:rPr>
          <w:sz w:val="18"/>
        </w:rPr>
        <w:t>skorzystanie</w:t>
      </w:r>
      <w:r>
        <w:rPr>
          <w:spacing w:val="-5"/>
          <w:sz w:val="18"/>
        </w:rPr>
        <w:t> </w:t>
      </w:r>
      <w:r>
        <w:rPr>
          <w:sz w:val="18"/>
        </w:rPr>
        <w:t>z</w:t>
      </w:r>
      <w:r>
        <w:rPr>
          <w:spacing w:val="-4"/>
          <w:sz w:val="18"/>
        </w:rPr>
        <w:t> tego</w:t>
      </w:r>
    </w:p>
    <w:p>
      <w:pPr>
        <w:pStyle w:val="ListParagraph"/>
        <w:spacing w:after="0" w:line="240" w:lineRule="auto"/>
        <w:jc w:val="left"/>
        <w:rPr>
          <w:sz w:val="18"/>
        </w:rPr>
        <w:sectPr>
          <w:pgSz w:w="11900" w:h="16840"/>
          <w:pgMar w:header="56" w:footer="0" w:top="720" w:bottom="140" w:left="566" w:right="566"/>
        </w:sectPr>
      </w:pPr>
    </w:p>
    <w:p>
      <w:pPr>
        <w:spacing w:line="249" w:lineRule="auto" w:before="84"/>
        <w:ind w:left="100" w:right="255" w:firstLine="0"/>
        <w:jc w:val="left"/>
        <w:rPr>
          <w:sz w:val="18"/>
        </w:rPr>
      </w:pPr>
      <w:r>
        <w:rPr>
          <w:sz w:val="18"/>
        </w:rPr>
        <w:t>prawa</w:t>
      </w:r>
      <w:r>
        <w:rPr>
          <w:spacing w:val="-4"/>
          <w:sz w:val="18"/>
        </w:rPr>
        <w:t> </w:t>
      </w:r>
      <w:r>
        <w:rPr>
          <w:sz w:val="18"/>
        </w:rPr>
        <w:t>wymagałoby</w:t>
      </w:r>
      <w:r>
        <w:rPr>
          <w:spacing w:val="-4"/>
          <w:sz w:val="18"/>
        </w:rPr>
        <w:t> </w:t>
      </w:r>
      <w:r>
        <w:rPr>
          <w:sz w:val="18"/>
        </w:rPr>
        <w:t>po</w:t>
      </w:r>
      <w:r>
        <w:rPr>
          <w:spacing w:val="-4"/>
          <w:sz w:val="18"/>
        </w:rPr>
        <w:t> </w:t>
      </w:r>
      <w:r>
        <w:rPr>
          <w:sz w:val="18"/>
        </w:rPr>
        <w:t>stronie</w:t>
      </w:r>
      <w:r>
        <w:rPr>
          <w:spacing w:val="-4"/>
          <w:sz w:val="18"/>
        </w:rPr>
        <w:t> </w:t>
      </w:r>
      <w:r>
        <w:rPr>
          <w:sz w:val="18"/>
        </w:rPr>
        <w:t>administratora</w:t>
      </w:r>
      <w:r>
        <w:rPr>
          <w:spacing w:val="-4"/>
          <w:sz w:val="18"/>
        </w:rPr>
        <w:t> </w:t>
      </w:r>
      <w:r>
        <w:rPr>
          <w:sz w:val="18"/>
        </w:rPr>
        <w:t>niewspółmiernie</w:t>
      </w:r>
      <w:r>
        <w:rPr>
          <w:spacing w:val="-4"/>
          <w:sz w:val="18"/>
        </w:rPr>
        <w:t> </w:t>
      </w:r>
      <w:r>
        <w:rPr>
          <w:sz w:val="18"/>
        </w:rPr>
        <w:t>dużego</w:t>
      </w:r>
      <w:r>
        <w:rPr>
          <w:spacing w:val="-4"/>
          <w:sz w:val="18"/>
        </w:rPr>
        <w:t> </w:t>
      </w:r>
      <w:r>
        <w:rPr>
          <w:sz w:val="18"/>
        </w:rPr>
        <w:t>wysiłku</w:t>
      </w:r>
      <w:r>
        <w:rPr>
          <w:spacing w:val="-4"/>
          <w:sz w:val="18"/>
        </w:rPr>
        <w:t> </w:t>
      </w:r>
      <w:r>
        <w:rPr>
          <w:sz w:val="18"/>
        </w:rPr>
        <w:t>może</w:t>
      </w:r>
      <w:r>
        <w:rPr>
          <w:spacing w:val="-4"/>
          <w:sz w:val="18"/>
        </w:rPr>
        <w:t> </w:t>
      </w:r>
      <w:r>
        <w:rPr>
          <w:sz w:val="18"/>
        </w:rPr>
        <w:t>zostać</w:t>
      </w:r>
      <w:r>
        <w:rPr>
          <w:spacing w:val="-4"/>
          <w:sz w:val="18"/>
        </w:rPr>
        <w:t> </w:t>
      </w:r>
      <w:r>
        <w:rPr>
          <w:sz w:val="18"/>
        </w:rPr>
        <w:t>Pani/Pan</w:t>
      </w:r>
      <w:r>
        <w:rPr>
          <w:spacing w:val="-4"/>
          <w:sz w:val="18"/>
        </w:rPr>
        <w:t> </w:t>
      </w:r>
      <w:r>
        <w:rPr>
          <w:sz w:val="18"/>
        </w:rPr>
        <w:t>zobowiązana</w:t>
      </w:r>
      <w:r>
        <w:rPr>
          <w:spacing w:val="-4"/>
          <w:sz w:val="18"/>
        </w:rPr>
        <w:t> </w:t>
      </w:r>
      <w:r>
        <w:rPr>
          <w:sz w:val="18"/>
        </w:rPr>
        <w:t>do</w:t>
      </w:r>
      <w:r>
        <w:rPr>
          <w:spacing w:val="-4"/>
          <w:sz w:val="18"/>
        </w:rPr>
        <w:t> </w:t>
      </w:r>
      <w:r>
        <w:rPr>
          <w:sz w:val="18"/>
        </w:rPr>
        <w:t>wskazani</w:t>
      </w:r>
      <w:r>
        <w:rPr>
          <w:sz w:val="18"/>
        </w:rPr>
        <w:t>a</w:t>
      </w:r>
      <w:r>
        <w:rPr>
          <w:sz w:val="18"/>
        </w:rPr>
        <w:t> dodatkowych informacji mających na celu sprecyzowanie żądania, w szczególności podania nazwy lub daty postępowania </w:t>
      </w:r>
      <w:r>
        <w:rPr>
          <w:sz w:val="18"/>
        </w:rPr>
        <w:t>o</w:t>
      </w:r>
      <w:r>
        <w:rPr>
          <w:sz w:val="18"/>
        </w:rPr>
        <w:t> udzielenie zamówienia publicznego lub konkursu albo sprecyzowanie nazwy lub daty zakończonego postępowania o udzieleni</w:t>
      </w:r>
      <w:r>
        <w:rPr>
          <w:sz w:val="18"/>
        </w:rPr>
        <w:t>e</w:t>
      </w:r>
      <w:r>
        <w:rPr>
          <w:sz w:val="18"/>
        </w:rPr>
        <w:t> </w:t>
      </w:r>
      <w:r>
        <w:rPr>
          <w:spacing w:val="-2"/>
          <w:sz w:val="18"/>
        </w:rPr>
        <w:t>zamówienia;</w:t>
      </w:r>
    </w:p>
    <w:p>
      <w:pPr>
        <w:pStyle w:val="ListParagraph"/>
        <w:numPr>
          <w:ilvl w:val="1"/>
          <w:numId w:val="3"/>
        </w:numPr>
        <w:tabs>
          <w:tab w:pos="308" w:val="left" w:leader="none"/>
        </w:tabs>
        <w:spacing w:line="240" w:lineRule="auto" w:before="3" w:after="0"/>
        <w:ind w:left="308" w:right="0" w:hanging="208"/>
        <w:jc w:val="left"/>
        <w:rPr>
          <w:sz w:val="18"/>
        </w:rPr>
      </w:pPr>
      <w:r>
        <w:rPr>
          <w:sz w:val="18"/>
        </w:rPr>
        <w:t>na</w:t>
      </w:r>
      <w:r>
        <w:rPr>
          <w:spacing w:val="-7"/>
          <w:sz w:val="18"/>
        </w:rPr>
        <w:t> </w:t>
      </w:r>
      <w:r>
        <w:rPr>
          <w:sz w:val="18"/>
        </w:rPr>
        <w:t>podstawie</w:t>
      </w:r>
      <w:r>
        <w:rPr>
          <w:spacing w:val="-5"/>
          <w:sz w:val="18"/>
        </w:rPr>
        <w:t> </w:t>
      </w:r>
      <w:r>
        <w:rPr>
          <w:sz w:val="18"/>
        </w:rPr>
        <w:t>art.</w:t>
      </w:r>
      <w:r>
        <w:rPr>
          <w:spacing w:val="-5"/>
          <w:sz w:val="18"/>
        </w:rPr>
        <w:t> </w:t>
      </w:r>
      <w:r>
        <w:rPr>
          <w:sz w:val="18"/>
        </w:rPr>
        <w:t>16</w:t>
      </w:r>
      <w:r>
        <w:rPr>
          <w:spacing w:val="-5"/>
          <w:sz w:val="18"/>
        </w:rPr>
        <w:t> </w:t>
      </w:r>
      <w:r>
        <w:rPr>
          <w:sz w:val="18"/>
        </w:rPr>
        <w:t>RODO</w:t>
      </w:r>
      <w:r>
        <w:rPr>
          <w:spacing w:val="-5"/>
          <w:sz w:val="18"/>
        </w:rPr>
        <w:t> </w:t>
      </w:r>
      <w:r>
        <w:rPr>
          <w:sz w:val="18"/>
        </w:rPr>
        <w:t>prawo</w:t>
      </w:r>
      <w:r>
        <w:rPr>
          <w:spacing w:val="-5"/>
          <w:sz w:val="18"/>
        </w:rPr>
        <w:t> </w:t>
      </w:r>
      <w:r>
        <w:rPr>
          <w:sz w:val="18"/>
        </w:rPr>
        <w:t>do</w:t>
      </w:r>
      <w:r>
        <w:rPr>
          <w:spacing w:val="-5"/>
          <w:sz w:val="18"/>
        </w:rPr>
        <w:t> </w:t>
      </w:r>
      <w:r>
        <w:rPr>
          <w:sz w:val="18"/>
        </w:rPr>
        <w:t>sprostowania</w:t>
      </w:r>
      <w:r>
        <w:rPr>
          <w:spacing w:val="-5"/>
          <w:sz w:val="18"/>
        </w:rPr>
        <w:t> </w:t>
      </w:r>
      <w:r>
        <w:rPr>
          <w:sz w:val="18"/>
        </w:rPr>
        <w:t>Pani/Pana</w:t>
      </w:r>
      <w:r>
        <w:rPr>
          <w:spacing w:val="-5"/>
          <w:sz w:val="18"/>
        </w:rPr>
        <w:t> </w:t>
      </w:r>
      <w:r>
        <w:rPr>
          <w:sz w:val="18"/>
        </w:rPr>
        <w:t>danych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osobowych;</w:t>
      </w:r>
    </w:p>
    <w:p>
      <w:pPr>
        <w:pStyle w:val="ListParagraph"/>
        <w:numPr>
          <w:ilvl w:val="1"/>
          <w:numId w:val="3"/>
        </w:numPr>
        <w:tabs>
          <w:tab w:pos="298" w:val="left" w:leader="none"/>
        </w:tabs>
        <w:spacing w:line="249" w:lineRule="auto" w:before="9" w:after="0"/>
        <w:ind w:left="100" w:right="252" w:firstLine="0"/>
        <w:jc w:val="left"/>
        <w:rPr>
          <w:sz w:val="18"/>
        </w:rPr>
      </w:pPr>
      <w:r>
        <w:rPr>
          <w:sz w:val="18"/>
        </w:rPr>
        <w:t>na podstawie art. 18 RODO prawo żądania od administratora ograniczenia przetwarzania danych osobowych z zastrzeżenie</w:t>
      </w:r>
      <w:r>
        <w:rPr>
          <w:sz w:val="18"/>
        </w:rPr>
        <w:t>m</w:t>
      </w:r>
      <w:r>
        <w:rPr>
          <w:sz w:val="18"/>
        </w:rPr>
        <w:t> okresu</w:t>
      </w:r>
      <w:r>
        <w:rPr>
          <w:spacing w:val="-3"/>
          <w:sz w:val="18"/>
        </w:rPr>
        <w:t> </w:t>
      </w:r>
      <w:r>
        <w:rPr>
          <w:sz w:val="18"/>
        </w:rPr>
        <w:t>trwania</w:t>
      </w:r>
      <w:r>
        <w:rPr>
          <w:spacing w:val="-3"/>
          <w:sz w:val="18"/>
        </w:rPr>
        <w:t> </w:t>
      </w:r>
      <w:r>
        <w:rPr>
          <w:sz w:val="18"/>
        </w:rPr>
        <w:t>postępowania</w:t>
      </w:r>
      <w:r>
        <w:rPr>
          <w:spacing w:val="-3"/>
          <w:sz w:val="18"/>
        </w:rPr>
        <w:t> </w:t>
      </w:r>
      <w:r>
        <w:rPr>
          <w:sz w:val="18"/>
        </w:rPr>
        <w:t>o</w:t>
      </w:r>
      <w:r>
        <w:rPr>
          <w:spacing w:val="-3"/>
          <w:sz w:val="18"/>
        </w:rPr>
        <w:t> </w:t>
      </w:r>
      <w:r>
        <w:rPr>
          <w:sz w:val="18"/>
        </w:rPr>
        <w:t>udzielenie</w:t>
      </w:r>
      <w:r>
        <w:rPr>
          <w:spacing w:val="-3"/>
          <w:sz w:val="18"/>
        </w:rPr>
        <w:t> </w:t>
      </w:r>
      <w:r>
        <w:rPr>
          <w:sz w:val="18"/>
        </w:rPr>
        <w:t>zamówienia</w:t>
      </w:r>
      <w:r>
        <w:rPr>
          <w:spacing w:val="-3"/>
          <w:sz w:val="18"/>
        </w:rPr>
        <w:t> </w:t>
      </w:r>
      <w:r>
        <w:rPr>
          <w:sz w:val="18"/>
        </w:rPr>
        <w:t>publicznego</w:t>
      </w:r>
      <w:r>
        <w:rPr>
          <w:spacing w:val="-3"/>
          <w:sz w:val="18"/>
        </w:rPr>
        <w:t> </w:t>
      </w:r>
      <w:r>
        <w:rPr>
          <w:sz w:val="18"/>
        </w:rPr>
        <w:t>lub</w:t>
      </w:r>
      <w:r>
        <w:rPr>
          <w:spacing w:val="-3"/>
          <w:sz w:val="18"/>
        </w:rPr>
        <w:t> </w:t>
      </w:r>
      <w:r>
        <w:rPr>
          <w:sz w:val="18"/>
        </w:rPr>
        <w:t>konkursu</w:t>
      </w:r>
      <w:r>
        <w:rPr>
          <w:spacing w:val="-3"/>
          <w:sz w:val="18"/>
        </w:rPr>
        <w:t> </w:t>
      </w:r>
      <w:r>
        <w:rPr>
          <w:sz w:val="18"/>
        </w:rPr>
        <w:t>oraz</w:t>
      </w:r>
      <w:r>
        <w:rPr>
          <w:spacing w:val="-3"/>
          <w:sz w:val="18"/>
        </w:rPr>
        <w:t> </w:t>
      </w:r>
      <w:r>
        <w:rPr>
          <w:sz w:val="18"/>
        </w:rPr>
        <w:t>przypadków,</w:t>
      </w:r>
      <w:r>
        <w:rPr>
          <w:spacing w:val="-3"/>
          <w:sz w:val="18"/>
        </w:rPr>
        <w:t> </w:t>
      </w:r>
      <w:r>
        <w:rPr>
          <w:sz w:val="18"/>
        </w:rPr>
        <w:t>o</w:t>
      </w:r>
      <w:r>
        <w:rPr>
          <w:spacing w:val="-3"/>
          <w:sz w:val="18"/>
        </w:rPr>
        <w:t> </w:t>
      </w:r>
      <w:r>
        <w:rPr>
          <w:sz w:val="18"/>
        </w:rPr>
        <w:t>których</w:t>
      </w:r>
      <w:r>
        <w:rPr>
          <w:spacing w:val="-3"/>
          <w:sz w:val="18"/>
        </w:rPr>
        <w:t> </w:t>
      </w:r>
      <w:r>
        <w:rPr>
          <w:sz w:val="18"/>
        </w:rPr>
        <w:t>mowa</w:t>
      </w:r>
      <w:r>
        <w:rPr>
          <w:spacing w:val="-3"/>
          <w:sz w:val="18"/>
        </w:rPr>
        <w:t> </w:t>
      </w:r>
      <w:r>
        <w:rPr>
          <w:sz w:val="18"/>
        </w:rPr>
        <w:t>w</w:t>
      </w:r>
      <w:r>
        <w:rPr>
          <w:spacing w:val="-3"/>
          <w:sz w:val="18"/>
        </w:rPr>
        <w:t> </w:t>
      </w:r>
      <w:r>
        <w:rPr>
          <w:sz w:val="18"/>
        </w:rPr>
        <w:t>art.</w:t>
      </w:r>
      <w:r>
        <w:rPr>
          <w:spacing w:val="-3"/>
          <w:sz w:val="18"/>
        </w:rPr>
        <w:t> </w:t>
      </w:r>
      <w:r>
        <w:rPr>
          <w:sz w:val="18"/>
        </w:rPr>
        <w:t>18</w:t>
      </w:r>
      <w:r>
        <w:rPr>
          <w:spacing w:val="-3"/>
          <w:sz w:val="18"/>
        </w:rPr>
        <w:t> </w:t>
      </w:r>
      <w:r>
        <w:rPr>
          <w:sz w:val="18"/>
        </w:rPr>
        <w:t>ust.</w:t>
      </w:r>
      <w:r>
        <w:rPr>
          <w:spacing w:val="-3"/>
          <w:sz w:val="18"/>
        </w:rPr>
        <w:t> </w:t>
      </w:r>
      <w:r>
        <w:rPr>
          <w:sz w:val="18"/>
        </w:rPr>
        <w:t>2</w:t>
      </w:r>
      <w:r>
        <w:rPr>
          <w:sz w:val="18"/>
        </w:rPr>
        <w:t> </w:t>
      </w:r>
      <w:r>
        <w:rPr>
          <w:spacing w:val="-2"/>
          <w:sz w:val="18"/>
        </w:rPr>
        <w:t>RODO;</w:t>
      </w:r>
    </w:p>
    <w:p>
      <w:pPr>
        <w:pStyle w:val="ListParagraph"/>
        <w:numPr>
          <w:ilvl w:val="1"/>
          <w:numId w:val="3"/>
        </w:numPr>
        <w:tabs>
          <w:tab w:pos="308" w:val="left" w:leader="none"/>
        </w:tabs>
        <w:spacing w:line="249" w:lineRule="auto" w:before="3" w:after="0"/>
        <w:ind w:left="100" w:right="631" w:firstLine="0"/>
        <w:jc w:val="left"/>
        <w:rPr>
          <w:sz w:val="18"/>
        </w:rPr>
      </w:pPr>
      <w:r>
        <w:rPr>
          <w:sz w:val="18"/>
        </w:rPr>
        <w:t>prawo</w:t>
      </w:r>
      <w:r>
        <w:rPr>
          <w:spacing w:val="-4"/>
          <w:sz w:val="18"/>
        </w:rPr>
        <w:t> </w:t>
      </w:r>
      <w:r>
        <w:rPr>
          <w:sz w:val="18"/>
        </w:rPr>
        <w:t>do</w:t>
      </w:r>
      <w:r>
        <w:rPr>
          <w:spacing w:val="-4"/>
          <w:sz w:val="18"/>
        </w:rPr>
        <w:t> </w:t>
      </w:r>
      <w:r>
        <w:rPr>
          <w:sz w:val="18"/>
        </w:rPr>
        <w:t>wniesienia</w:t>
      </w:r>
      <w:r>
        <w:rPr>
          <w:spacing w:val="-4"/>
          <w:sz w:val="18"/>
        </w:rPr>
        <w:t> </w:t>
      </w:r>
      <w:r>
        <w:rPr>
          <w:sz w:val="18"/>
        </w:rPr>
        <w:t>skargi</w:t>
      </w:r>
      <w:r>
        <w:rPr>
          <w:spacing w:val="-4"/>
          <w:sz w:val="18"/>
        </w:rPr>
        <w:t> </w:t>
      </w:r>
      <w:r>
        <w:rPr>
          <w:sz w:val="18"/>
        </w:rPr>
        <w:t>do</w:t>
      </w:r>
      <w:r>
        <w:rPr>
          <w:spacing w:val="-4"/>
          <w:sz w:val="18"/>
        </w:rPr>
        <w:t> </w:t>
      </w:r>
      <w:r>
        <w:rPr>
          <w:sz w:val="18"/>
        </w:rPr>
        <w:t>Prezesa</w:t>
      </w:r>
      <w:r>
        <w:rPr>
          <w:spacing w:val="-4"/>
          <w:sz w:val="18"/>
        </w:rPr>
        <w:t> </w:t>
      </w:r>
      <w:r>
        <w:rPr>
          <w:sz w:val="18"/>
        </w:rPr>
        <w:t>Urzędu</w:t>
      </w:r>
      <w:r>
        <w:rPr>
          <w:spacing w:val="-4"/>
          <w:sz w:val="18"/>
        </w:rPr>
        <w:t> </w:t>
      </w:r>
      <w:r>
        <w:rPr>
          <w:sz w:val="18"/>
        </w:rPr>
        <w:t>Ochrony</w:t>
      </w:r>
      <w:r>
        <w:rPr>
          <w:spacing w:val="-4"/>
          <w:sz w:val="18"/>
        </w:rPr>
        <w:t> </w:t>
      </w:r>
      <w:r>
        <w:rPr>
          <w:sz w:val="18"/>
        </w:rPr>
        <w:t>Danych</w:t>
      </w:r>
      <w:r>
        <w:rPr>
          <w:spacing w:val="-4"/>
          <w:sz w:val="18"/>
        </w:rPr>
        <w:t> </w:t>
      </w:r>
      <w:r>
        <w:rPr>
          <w:sz w:val="18"/>
        </w:rPr>
        <w:t>Osobowych,</w:t>
      </w:r>
      <w:r>
        <w:rPr>
          <w:spacing w:val="-4"/>
          <w:sz w:val="18"/>
        </w:rPr>
        <w:t> </w:t>
      </w:r>
      <w:r>
        <w:rPr>
          <w:sz w:val="18"/>
        </w:rPr>
        <w:t>gdy</w:t>
      </w:r>
      <w:r>
        <w:rPr>
          <w:spacing w:val="-4"/>
          <w:sz w:val="18"/>
        </w:rPr>
        <w:t> </w:t>
      </w:r>
      <w:r>
        <w:rPr>
          <w:sz w:val="18"/>
        </w:rPr>
        <w:t>uzna</w:t>
      </w:r>
      <w:r>
        <w:rPr>
          <w:spacing w:val="-4"/>
          <w:sz w:val="18"/>
        </w:rPr>
        <w:t> </w:t>
      </w:r>
      <w:r>
        <w:rPr>
          <w:sz w:val="18"/>
        </w:rPr>
        <w:t>Pani/Pan,</w:t>
      </w:r>
      <w:r>
        <w:rPr>
          <w:spacing w:val="-4"/>
          <w:sz w:val="18"/>
        </w:rPr>
        <w:t> </w:t>
      </w:r>
      <w:r>
        <w:rPr>
          <w:sz w:val="18"/>
        </w:rPr>
        <w:t>że</w:t>
      </w:r>
      <w:r>
        <w:rPr>
          <w:spacing w:val="-4"/>
          <w:sz w:val="18"/>
        </w:rPr>
        <w:t> </w:t>
      </w:r>
      <w:r>
        <w:rPr>
          <w:sz w:val="18"/>
        </w:rPr>
        <w:t>przetwarzanie</w:t>
      </w:r>
      <w:r>
        <w:rPr>
          <w:spacing w:val="-4"/>
          <w:sz w:val="18"/>
        </w:rPr>
        <w:t> </w:t>
      </w:r>
      <w:r>
        <w:rPr>
          <w:sz w:val="18"/>
        </w:rPr>
        <w:t>dan</w:t>
      </w:r>
      <w:r>
        <w:rPr>
          <w:sz w:val="18"/>
        </w:rPr>
        <w:t>ych</w:t>
      </w:r>
      <w:r>
        <w:rPr>
          <w:sz w:val="18"/>
        </w:rPr>
        <w:t> osobowych Pani/Pana dotyczących narusza przepisy RODO;</w:t>
      </w:r>
    </w:p>
    <w:p>
      <w:pPr>
        <w:pStyle w:val="ListParagraph"/>
        <w:numPr>
          <w:ilvl w:val="0"/>
          <w:numId w:val="3"/>
        </w:numPr>
        <w:tabs>
          <w:tab w:pos="308" w:val="left" w:leader="none"/>
        </w:tabs>
        <w:spacing w:line="240" w:lineRule="auto" w:before="1" w:after="0"/>
        <w:ind w:left="308" w:right="0" w:hanging="208"/>
        <w:jc w:val="left"/>
        <w:rPr>
          <w:sz w:val="18"/>
        </w:rPr>
      </w:pPr>
      <w:r>
        <w:rPr>
          <w:sz w:val="18"/>
        </w:rPr>
        <w:t>nie</w:t>
      </w:r>
      <w:r>
        <w:rPr>
          <w:spacing w:val="-6"/>
          <w:sz w:val="18"/>
        </w:rPr>
        <w:t> </w:t>
      </w:r>
      <w:r>
        <w:rPr>
          <w:sz w:val="18"/>
        </w:rPr>
        <w:t>przysługuje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Pani/Panu:</w:t>
      </w:r>
    </w:p>
    <w:p>
      <w:pPr>
        <w:pStyle w:val="ListParagraph"/>
        <w:numPr>
          <w:ilvl w:val="1"/>
          <w:numId w:val="3"/>
        </w:numPr>
        <w:tabs>
          <w:tab w:pos="308" w:val="left" w:leader="none"/>
        </w:tabs>
        <w:spacing w:line="240" w:lineRule="auto" w:before="9" w:after="0"/>
        <w:ind w:left="308" w:right="0" w:hanging="208"/>
        <w:jc w:val="left"/>
        <w:rPr>
          <w:sz w:val="18"/>
        </w:rPr>
      </w:pPr>
      <w:r>
        <w:rPr>
          <w:sz w:val="18"/>
        </w:rPr>
        <w:t>w</w:t>
      </w:r>
      <w:r>
        <w:rPr>
          <w:spacing w:val="-5"/>
          <w:sz w:val="18"/>
        </w:rPr>
        <w:t> </w:t>
      </w:r>
      <w:r>
        <w:rPr>
          <w:sz w:val="18"/>
        </w:rPr>
        <w:t>związku</w:t>
      </w:r>
      <w:r>
        <w:rPr>
          <w:spacing w:val="-3"/>
          <w:sz w:val="18"/>
        </w:rPr>
        <w:t> </w:t>
      </w:r>
      <w:r>
        <w:rPr>
          <w:sz w:val="18"/>
        </w:rPr>
        <w:t>z</w:t>
      </w:r>
      <w:r>
        <w:rPr>
          <w:spacing w:val="-3"/>
          <w:sz w:val="18"/>
        </w:rPr>
        <w:t> </w:t>
      </w:r>
      <w:r>
        <w:rPr>
          <w:sz w:val="18"/>
        </w:rPr>
        <w:t>art.</w:t>
      </w:r>
      <w:r>
        <w:rPr>
          <w:spacing w:val="-3"/>
          <w:sz w:val="18"/>
        </w:rPr>
        <w:t> </w:t>
      </w:r>
      <w:r>
        <w:rPr>
          <w:sz w:val="18"/>
        </w:rPr>
        <w:t>17</w:t>
      </w:r>
      <w:r>
        <w:rPr>
          <w:spacing w:val="-3"/>
          <w:sz w:val="18"/>
        </w:rPr>
        <w:t> </w:t>
      </w:r>
      <w:r>
        <w:rPr>
          <w:sz w:val="18"/>
        </w:rPr>
        <w:t>ust.</w:t>
      </w:r>
      <w:r>
        <w:rPr>
          <w:spacing w:val="-3"/>
          <w:sz w:val="18"/>
        </w:rPr>
        <w:t> </w:t>
      </w:r>
      <w:r>
        <w:rPr>
          <w:sz w:val="18"/>
        </w:rPr>
        <w:t>3</w:t>
      </w:r>
      <w:r>
        <w:rPr>
          <w:spacing w:val="-3"/>
          <w:sz w:val="18"/>
        </w:rPr>
        <w:t> </w:t>
      </w:r>
      <w:r>
        <w:rPr>
          <w:sz w:val="18"/>
        </w:rPr>
        <w:t>lit.</w:t>
      </w:r>
      <w:r>
        <w:rPr>
          <w:spacing w:val="-3"/>
          <w:sz w:val="18"/>
        </w:rPr>
        <w:t> </w:t>
      </w:r>
      <w:r>
        <w:rPr>
          <w:sz w:val="18"/>
        </w:rPr>
        <w:t>b,</w:t>
      </w:r>
      <w:r>
        <w:rPr>
          <w:spacing w:val="-2"/>
          <w:sz w:val="18"/>
        </w:rPr>
        <w:t> </w:t>
      </w:r>
      <w:r>
        <w:rPr>
          <w:sz w:val="18"/>
        </w:rPr>
        <w:t>d</w:t>
      </w:r>
      <w:r>
        <w:rPr>
          <w:spacing w:val="-3"/>
          <w:sz w:val="18"/>
        </w:rPr>
        <w:t> </w:t>
      </w:r>
      <w:r>
        <w:rPr>
          <w:sz w:val="18"/>
        </w:rPr>
        <w:t>lub</w:t>
      </w:r>
      <w:r>
        <w:rPr>
          <w:spacing w:val="-3"/>
          <w:sz w:val="18"/>
        </w:rPr>
        <w:t> </w:t>
      </w:r>
      <w:r>
        <w:rPr>
          <w:sz w:val="18"/>
        </w:rPr>
        <w:t>e</w:t>
      </w:r>
      <w:r>
        <w:rPr>
          <w:spacing w:val="-3"/>
          <w:sz w:val="18"/>
        </w:rPr>
        <w:t> </w:t>
      </w:r>
      <w:r>
        <w:rPr>
          <w:sz w:val="18"/>
        </w:rPr>
        <w:t>RODO</w:t>
      </w:r>
      <w:r>
        <w:rPr>
          <w:spacing w:val="-3"/>
          <w:sz w:val="18"/>
        </w:rPr>
        <w:t> </w:t>
      </w:r>
      <w:r>
        <w:rPr>
          <w:sz w:val="18"/>
        </w:rPr>
        <w:t>prawo</w:t>
      </w:r>
      <w:r>
        <w:rPr>
          <w:spacing w:val="-3"/>
          <w:sz w:val="18"/>
        </w:rPr>
        <w:t> </w:t>
      </w:r>
      <w:r>
        <w:rPr>
          <w:sz w:val="18"/>
        </w:rPr>
        <w:t>do</w:t>
      </w:r>
      <w:r>
        <w:rPr>
          <w:spacing w:val="-3"/>
          <w:sz w:val="18"/>
        </w:rPr>
        <w:t> </w:t>
      </w:r>
      <w:r>
        <w:rPr>
          <w:sz w:val="18"/>
        </w:rPr>
        <w:t>usunięcia</w:t>
      </w:r>
      <w:r>
        <w:rPr>
          <w:spacing w:val="-3"/>
          <w:sz w:val="18"/>
        </w:rPr>
        <w:t> </w:t>
      </w:r>
      <w:r>
        <w:rPr>
          <w:sz w:val="18"/>
        </w:rPr>
        <w:t>danych</w:t>
      </w:r>
      <w:r>
        <w:rPr>
          <w:spacing w:val="-2"/>
          <w:sz w:val="18"/>
        </w:rPr>
        <w:t> osobowych;</w:t>
      </w:r>
    </w:p>
    <w:p>
      <w:pPr>
        <w:pStyle w:val="ListParagraph"/>
        <w:numPr>
          <w:ilvl w:val="1"/>
          <w:numId w:val="3"/>
        </w:numPr>
        <w:tabs>
          <w:tab w:pos="308" w:val="left" w:leader="none"/>
        </w:tabs>
        <w:spacing w:line="240" w:lineRule="auto" w:before="9" w:after="0"/>
        <w:ind w:left="308" w:right="0" w:hanging="208"/>
        <w:jc w:val="left"/>
        <w:rPr>
          <w:sz w:val="18"/>
        </w:rPr>
      </w:pPr>
      <w:r>
        <w:rPr>
          <w:sz w:val="18"/>
        </w:rPr>
        <w:t>prawo</w:t>
      </w:r>
      <w:r>
        <w:rPr>
          <w:spacing w:val="-6"/>
          <w:sz w:val="18"/>
        </w:rPr>
        <w:t> </w:t>
      </w:r>
      <w:r>
        <w:rPr>
          <w:sz w:val="18"/>
        </w:rPr>
        <w:t>do</w:t>
      </w:r>
      <w:r>
        <w:rPr>
          <w:spacing w:val="-4"/>
          <w:sz w:val="18"/>
        </w:rPr>
        <w:t> </w:t>
      </w:r>
      <w:r>
        <w:rPr>
          <w:sz w:val="18"/>
        </w:rPr>
        <w:t>przenoszenia</w:t>
      </w:r>
      <w:r>
        <w:rPr>
          <w:spacing w:val="-4"/>
          <w:sz w:val="18"/>
        </w:rPr>
        <w:t> </w:t>
      </w:r>
      <w:r>
        <w:rPr>
          <w:sz w:val="18"/>
        </w:rPr>
        <w:t>danych</w:t>
      </w:r>
      <w:r>
        <w:rPr>
          <w:spacing w:val="-4"/>
          <w:sz w:val="18"/>
        </w:rPr>
        <w:t> </w:t>
      </w:r>
      <w:r>
        <w:rPr>
          <w:sz w:val="18"/>
        </w:rPr>
        <w:t>osobowych,</w:t>
      </w:r>
      <w:r>
        <w:rPr>
          <w:spacing w:val="-4"/>
          <w:sz w:val="18"/>
        </w:rPr>
        <w:t> </w:t>
      </w:r>
      <w:r>
        <w:rPr>
          <w:sz w:val="18"/>
        </w:rPr>
        <w:t>o</w:t>
      </w:r>
      <w:r>
        <w:rPr>
          <w:spacing w:val="-4"/>
          <w:sz w:val="18"/>
        </w:rPr>
        <w:t> </w:t>
      </w:r>
      <w:r>
        <w:rPr>
          <w:sz w:val="18"/>
        </w:rPr>
        <w:t>którym</w:t>
      </w:r>
      <w:r>
        <w:rPr>
          <w:spacing w:val="-4"/>
          <w:sz w:val="18"/>
        </w:rPr>
        <w:t> </w:t>
      </w:r>
      <w:r>
        <w:rPr>
          <w:sz w:val="18"/>
        </w:rPr>
        <w:t>mowa</w:t>
      </w:r>
      <w:r>
        <w:rPr>
          <w:spacing w:val="-4"/>
          <w:sz w:val="18"/>
        </w:rPr>
        <w:t> </w:t>
      </w:r>
      <w:r>
        <w:rPr>
          <w:sz w:val="18"/>
        </w:rPr>
        <w:t>w</w:t>
      </w:r>
      <w:r>
        <w:rPr>
          <w:spacing w:val="-4"/>
          <w:sz w:val="18"/>
        </w:rPr>
        <w:t> </w:t>
      </w:r>
      <w:r>
        <w:rPr>
          <w:sz w:val="18"/>
        </w:rPr>
        <w:t>art.</w:t>
      </w:r>
      <w:r>
        <w:rPr>
          <w:spacing w:val="-4"/>
          <w:sz w:val="18"/>
        </w:rPr>
        <w:t> </w:t>
      </w:r>
      <w:r>
        <w:rPr>
          <w:sz w:val="18"/>
        </w:rPr>
        <w:t>20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RODO;</w:t>
      </w:r>
    </w:p>
    <w:p>
      <w:pPr>
        <w:pStyle w:val="ListParagraph"/>
        <w:numPr>
          <w:ilvl w:val="1"/>
          <w:numId w:val="3"/>
        </w:numPr>
        <w:tabs>
          <w:tab w:pos="298" w:val="left" w:leader="none"/>
        </w:tabs>
        <w:spacing w:line="249" w:lineRule="auto" w:before="9" w:after="0"/>
        <w:ind w:left="100" w:right="391" w:firstLine="0"/>
        <w:jc w:val="left"/>
        <w:rPr>
          <w:sz w:val="18"/>
        </w:rPr>
      </w:pPr>
      <w:r>
        <w:rPr>
          <w:sz w:val="18"/>
        </w:rPr>
        <w:t>na</w:t>
      </w:r>
      <w:r>
        <w:rPr>
          <w:spacing w:val="-4"/>
          <w:sz w:val="18"/>
        </w:rPr>
        <w:t> </w:t>
      </w:r>
      <w:r>
        <w:rPr>
          <w:sz w:val="18"/>
        </w:rPr>
        <w:t>podstawie</w:t>
      </w:r>
      <w:r>
        <w:rPr>
          <w:spacing w:val="-4"/>
          <w:sz w:val="18"/>
        </w:rPr>
        <w:t> </w:t>
      </w:r>
      <w:r>
        <w:rPr>
          <w:sz w:val="18"/>
        </w:rPr>
        <w:t>art.</w:t>
      </w:r>
      <w:r>
        <w:rPr>
          <w:spacing w:val="-4"/>
          <w:sz w:val="18"/>
        </w:rPr>
        <w:t> </w:t>
      </w:r>
      <w:r>
        <w:rPr>
          <w:sz w:val="18"/>
        </w:rPr>
        <w:t>21</w:t>
      </w:r>
      <w:r>
        <w:rPr>
          <w:spacing w:val="-4"/>
          <w:sz w:val="18"/>
        </w:rPr>
        <w:t> </w:t>
      </w:r>
      <w:r>
        <w:rPr>
          <w:sz w:val="18"/>
        </w:rPr>
        <w:t>RODO</w:t>
      </w:r>
      <w:r>
        <w:rPr>
          <w:spacing w:val="-4"/>
          <w:sz w:val="18"/>
        </w:rPr>
        <w:t> </w:t>
      </w:r>
      <w:r>
        <w:rPr>
          <w:sz w:val="18"/>
        </w:rPr>
        <w:t>prawo</w:t>
      </w:r>
      <w:r>
        <w:rPr>
          <w:spacing w:val="-4"/>
          <w:sz w:val="18"/>
        </w:rPr>
        <w:t> </w:t>
      </w:r>
      <w:r>
        <w:rPr>
          <w:sz w:val="18"/>
        </w:rPr>
        <w:t>sprzeciwu,</w:t>
      </w:r>
      <w:r>
        <w:rPr>
          <w:spacing w:val="-4"/>
          <w:sz w:val="18"/>
        </w:rPr>
        <w:t> </w:t>
      </w:r>
      <w:r>
        <w:rPr>
          <w:sz w:val="18"/>
        </w:rPr>
        <w:t>wobec</w:t>
      </w:r>
      <w:r>
        <w:rPr>
          <w:spacing w:val="-4"/>
          <w:sz w:val="18"/>
        </w:rPr>
        <w:t> </w:t>
      </w:r>
      <w:r>
        <w:rPr>
          <w:sz w:val="18"/>
        </w:rPr>
        <w:t>przetwarzania</w:t>
      </w:r>
      <w:r>
        <w:rPr>
          <w:spacing w:val="-4"/>
          <w:sz w:val="18"/>
        </w:rPr>
        <w:t> </w:t>
      </w:r>
      <w:r>
        <w:rPr>
          <w:sz w:val="18"/>
        </w:rPr>
        <w:t>danych</w:t>
      </w:r>
      <w:r>
        <w:rPr>
          <w:spacing w:val="-4"/>
          <w:sz w:val="18"/>
        </w:rPr>
        <w:t> </w:t>
      </w:r>
      <w:r>
        <w:rPr>
          <w:sz w:val="18"/>
        </w:rPr>
        <w:t>osobowych,</w:t>
      </w:r>
      <w:r>
        <w:rPr>
          <w:spacing w:val="-4"/>
          <w:sz w:val="18"/>
        </w:rPr>
        <w:t> </w:t>
      </w:r>
      <w:r>
        <w:rPr>
          <w:sz w:val="18"/>
        </w:rPr>
        <w:t>gdyż</w:t>
      </w:r>
      <w:r>
        <w:rPr>
          <w:spacing w:val="-4"/>
          <w:sz w:val="18"/>
        </w:rPr>
        <w:t> </w:t>
      </w:r>
      <w:r>
        <w:rPr>
          <w:sz w:val="18"/>
        </w:rPr>
        <w:t>podstawą</w:t>
      </w:r>
      <w:r>
        <w:rPr>
          <w:spacing w:val="-4"/>
          <w:sz w:val="18"/>
        </w:rPr>
        <w:t> </w:t>
      </w:r>
      <w:r>
        <w:rPr>
          <w:sz w:val="18"/>
        </w:rPr>
        <w:t>prawną</w:t>
      </w:r>
      <w:r>
        <w:rPr>
          <w:spacing w:val="-4"/>
          <w:sz w:val="18"/>
        </w:rPr>
        <w:t> </w:t>
      </w:r>
      <w:r>
        <w:rPr>
          <w:sz w:val="18"/>
        </w:rPr>
        <w:t>przetwarzani</w:t>
      </w:r>
      <w:r>
        <w:rPr>
          <w:sz w:val="18"/>
        </w:rPr>
        <w:t>a</w:t>
      </w:r>
      <w:r>
        <w:rPr>
          <w:sz w:val="18"/>
        </w:rPr>
        <w:t> Pani/Pana danych osobowych jest art. 6 ust. 1 lit. c RODO;</w:t>
      </w:r>
    </w:p>
    <w:p>
      <w:pPr>
        <w:pStyle w:val="ListParagraph"/>
        <w:numPr>
          <w:ilvl w:val="0"/>
          <w:numId w:val="3"/>
        </w:numPr>
        <w:tabs>
          <w:tab w:pos="407" w:val="left" w:leader="none"/>
        </w:tabs>
        <w:spacing w:line="249" w:lineRule="auto" w:before="2" w:after="0"/>
        <w:ind w:left="100" w:right="131" w:firstLine="0"/>
        <w:jc w:val="left"/>
        <w:rPr>
          <w:sz w:val="18"/>
        </w:rPr>
      </w:pPr>
      <w:r>
        <w:rPr>
          <w:sz w:val="18"/>
        </w:rPr>
        <w:t>przysługuje</w:t>
      </w:r>
      <w:r>
        <w:rPr>
          <w:spacing w:val="-4"/>
          <w:sz w:val="18"/>
        </w:rPr>
        <w:t> </w:t>
      </w:r>
      <w:r>
        <w:rPr>
          <w:sz w:val="18"/>
        </w:rPr>
        <w:t>Pani/Panu</w:t>
      </w:r>
      <w:r>
        <w:rPr>
          <w:spacing w:val="-4"/>
          <w:sz w:val="18"/>
        </w:rPr>
        <w:t> </w:t>
      </w:r>
      <w:r>
        <w:rPr>
          <w:sz w:val="18"/>
        </w:rPr>
        <w:t>prawo</w:t>
      </w:r>
      <w:r>
        <w:rPr>
          <w:spacing w:val="-4"/>
          <w:sz w:val="18"/>
        </w:rPr>
        <w:t> </w:t>
      </w:r>
      <w:r>
        <w:rPr>
          <w:sz w:val="18"/>
        </w:rPr>
        <w:t>wniesienia</w:t>
      </w:r>
      <w:r>
        <w:rPr>
          <w:spacing w:val="-4"/>
          <w:sz w:val="18"/>
        </w:rPr>
        <w:t> </w:t>
      </w:r>
      <w:r>
        <w:rPr>
          <w:sz w:val="18"/>
        </w:rPr>
        <w:t>skargi</w:t>
      </w:r>
      <w:r>
        <w:rPr>
          <w:spacing w:val="-4"/>
          <w:sz w:val="18"/>
        </w:rPr>
        <w:t> </w:t>
      </w:r>
      <w:r>
        <w:rPr>
          <w:sz w:val="18"/>
        </w:rPr>
        <w:t>do</w:t>
      </w:r>
      <w:r>
        <w:rPr>
          <w:spacing w:val="-4"/>
          <w:sz w:val="18"/>
        </w:rPr>
        <w:t> </w:t>
      </w:r>
      <w:r>
        <w:rPr>
          <w:sz w:val="18"/>
        </w:rPr>
        <w:t>organu</w:t>
      </w:r>
      <w:r>
        <w:rPr>
          <w:spacing w:val="-4"/>
          <w:sz w:val="18"/>
        </w:rPr>
        <w:t> </w:t>
      </w:r>
      <w:r>
        <w:rPr>
          <w:sz w:val="18"/>
        </w:rPr>
        <w:t>nadzorczego</w:t>
      </w:r>
      <w:r>
        <w:rPr>
          <w:spacing w:val="-4"/>
          <w:sz w:val="18"/>
        </w:rPr>
        <w:t> </w:t>
      </w:r>
      <w:r>
        <w:rPr>
          <w:sz w:val="18"/>
        </w:rPr>
        <w:t>na</w:t>
      </w:r>
      <w:r>
        <w:rPr>
          <w:spacing w:val="-4"/>
          <w:sz w:val="18"/>
        </w:rPr>
        <w:t> </w:t>
      </w:r>
      <w:r>
        <w:rPr>
          <w:sz w:val="18"/>
        </w:rPr>
        <w:t>niezgodne</w:t>
      </w:r>
      <w:r>
        <w:rPr>
          <w:spacing w:val="-4"/>
          <w:sz w:val="18"/>
        </w:rPr>
        <w:t> </w:t>
      </w:r>
      <w:r>
        <w:rPr>
          <w:sz w:val="18"/>
        </w:rPr>
        <w:t>z</w:t>
      </w:r>
      <w:r>
        <w:rPr>
          <w:spacing w:val="-4"/>
          <w:sz w:val="18"/>
        </w:rPr>
        <w:t> </w:t>
      </w:r>
      <w:r>
        <w:rPr>
          <w:sz w:val="18"/>
        </w:rPr>
        <w:t>RODO</w:t>
      </w:r>
      <w:r>
        <w:rPr>
          <w:spacing w:val="-4"/>
          <w:sz w:val="18"/>
        </w:rPr>
        <w:t> </w:t>
      </w:r>
      <w:r>
        <w:rPr>
          <w:sz w:val="18"/>
        </w:rPr>
        <w:t>przetwarzanie</w:t>
      </w:r>
      <w:r>
        <w:rPr>
          <w:spacing w:val="-4"/>
          <w:sz w:val="18"/>
        </w:rPr>
        <w:t> </w:t>
      </w:r>
      <w:r>
        <w:rPr>
          <w:sz w:val="18"/>
        </w:rPr>
        <w:t>Pani/Pana</w:t>
      </w:r>
      <w:r>
        <w:rPr>
          <w:spacing w:val="-4"/>
          <w:sz w:val="18"/>
        </w:rPr>
        <w:t> </w:t>
      </w:r>
      <w:r>
        <w:rPr>
          <w:sz w:val="18"/>
        </w:rPr>
        <w:t>dan</w:t>
      </w:r>
      <w:r>
        <w:rPr>
          <w:sz w:val="18"/>
        </w:rPr>
        <w:t>ych</w:t>
      </w:r>
      <w:r>
        <w:rPr>
          <w:sz w:val="18"/>
        </w:rPr>
        <w:t> osobowych przez administratora. Organem właściwym dla przedmiotowej skargi jest Urząd Ochrony Danych Osobowych, ul. Staw</w:t>
      </w:r>
      <w:r>
        <w:rPr>
          <w:sz w:val="18"/>
        </w:rPr>
        <w:t>ki</w:t>
      </w:r>
      <w:r>
        <w:rPr>
          <w:sz w:val="18"/>
        </w:rPr>
        <w:t> 2, 00-193 Warszawa.</w:t>
      </w:r>
    </w:p>
    <w:p>
      <w:pPr>
        <w:pStyle w:val="BodyText"/>
        <w:spacing w:before="9"/>
        <w:ind w:left="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426738</wp:posOffset>
                </wp:positionH>
                <wp:positionV relativeFrom="paragraph">
                  <wp:posOffset>105098</wp:posOffset>
                </wp:positionV>
                <wp:extent cx="6699884" cy="153035"/>
                <wp:effectExtent l="0" t="0" r="0" b="0"/>
                <wp:wrapTopAndBottom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6699884" cy="15303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76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"/>
                              <w:ind w:left="84" w:right="0" w:firstLine="0"/>
                              <w:jc w:val="left"/>
                              <w:rPr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SEKCJA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IV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–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PRZEDMIOT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9"/>
                              </w:rPr>
                              <w:t>ZAMÓWIENIA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601421pt;margin-top:8.275501pt;width:527.550pt;height:12.05pt;mso-position-horizontal-relative:page;mso-position-vertical-relative:paragraph;z-index:-15727104;mso-wrap-distance-left:0;mso-wrap-distance-right:0" type="#_x0000_t202" id="docshape9" filled="true" fillcolor="#bfbfbf" stroked="true" strokeweight=".600167pt" strokecolor="#000000">
                <v:textbox inset="0,0,0,0">
                  <w:txbxContent>
                    <w:p>
                      <w:pPr>
                        <w:spacing w:before="2"/>
                        <w:ind w:left="84" w:right="0" w:firstLine="0"/>
                        <w:jc w:val="left"/>
                        <w:rPr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b/>
                          <w:color w:val="000000"/>
                          <w:sz w:val="19"/>
                        </w:rPr>
                        <w:t>SEKCJA</w:t>
                      </w:r>
                      <w:r>
                        <w:rPr>
                          <w:b/>
                          <w:color w:val="000000"/>
                          <w:spacing w:val="3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IV</w:t>
                      </w:r>
                      <w:r>
                        <w:rPr>
                          <w:b/>
                          <w:color w:val="000000"/>
                          <w:spacing w:val="3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–</w:t>
                      </w:r>
                      <w:r>
                        <w:rPr>
                          <w:b/>
                          <w:color w:val="000000"/>
                          <w:spacing w:val="3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PRZEDMIOT</w:t>
                      </w:r>
                      <w:r>
                        <w:rPr>
                          <w:b/>
                          <w:color w:val="000000"/>
                          <w:spacing w:val="3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19"/>
                        </w:rPr>
                        <w:t>ZAMÓWIENIA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8"/>
        <w:ind w:left="0"/>
        <w:rPr>
          <w:sz w:val="18"/>
        </w:rPr>
      </w:pPr>
    </w:p>
    <w:p>
      <w:pPr>
        <w:spacing w:before="0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4.1.)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Informacje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ogólne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odnoszące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się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do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przedmiotu</w:t>
      </w:r>
      <w:r>
        <w:rPr>
          <w:b/>
          <w:spacing w:val="-6"/>
          <w:sz w:val="18"/>
        </w:rPr>
        <w:t> </w:t>
      </w:r>
      <w:r>
        <w:rPr>
          <w:b/>
          <w:spacing w:val="-2"/>
          <w:sz w:val="18"/>
        </w:rPr>
        <w:t>zamówienia.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4.1.1.)</w:t>
      </w:r>
      <w:r>
        <w:rPr>
          <w:b/>
          <w:spacing w:val="-15"/>
          <w:sz w:val="18"/>
        </w:rPr>
        <w:t> </w:t>
      </w:r>
      <w:r>
        <w:rPr>
          <w:b/>
          <w:sz w:val="18"/>
        </w:rPr>
        <w:t>Przed</w:t>
      </w:r>
      <w:r>
        <w:rPr>
          <w:b/>
          <w:spacing w:val="-12"/>
          <w:sz w:val="18"/>
        </w:rPr>
        <w:t> </w:t>
      </w:r>
      <w:r>
        <w:rPr>
          <w:b/>
          <w:sz w:val="18"/>
        </w:rPr>
        <w:t>wszczęciem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postępowania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przeprowadzono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konsultacje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rynkowe:</w:t>
      </w:r>
      <w:r>
        <w:rPr>
          <w:b/>
          <w:spacing w:val="-16"/>
          <w:sz w:val="18"/>
        </w:rPr>
        <w:t> </w:t>
      </w:r>
      <w:r>
        <w:rPr>
          <w:spacing w:val="-5"/>
          <w:sz w:val="18"/>
        </w:rPr>
        <w:t>Nie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4.1.2.)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Numer</w:t>
      </w:r>
      <w:r>
        <w:rPr>
          <w:b/>
          <w:spacing w:val="-11"/>
          <w:sz w:val="18"/>
        </w:rPr>
        <w:t> </w:t>
      </w:r>
      <w:r>
        <w:rPr>
          <w:b/>
          <w:sz w:val="18"/>
        </w:rPr>
        <w:t>referencyjny:</w:t>
      </w:r>
      <w:r>
        <w:rPr>
          <w:b/>
          <w:spacing w:val="-18"/>
          <w:sz w:val="18"/>
        </w:rPr>
        <w:t> </w:t>
      </w:r>
      <w:r>
        <w:rPr>
          <w:spacing w:val="-2"/>
          <w:sz w:val="18"/>
        </w:rPr>
        <w:t>DPP.28.19.2026(TUK.TP)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4.1.3.)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Rodzaj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zamówienia:</w:t>
      </w:r>
      <w:r>
        <w:rPr>
          <w:b/>
          <w:spacing w:val="-14"/>
          <w:sz w:val="18"/>
        </w:rPr>
        <w:t> </w:t>
      </w:r>
      <w:r>
        <w:rPr>
          <w:spacing w:val="-2"/>
          <w:sz w:val="18"/>
        </w:rPr>
        <w:t>Usługi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4.1.4.)</w:t>
      </w:r>
      <w:r>
        <w:rPr>
          <w:b/>
          <w:spacing w:val="-12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udziela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zamówienia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w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częściach,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z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których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każda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stanowi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przedmiot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odrębnego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postępowania:</w:t>
      </w:r>
      <w:r>
        <w:rPr>
          <w:b/>
          <w:spacing w:val="-16"/>
          <w:sz w:val="18"/>
        </w:rPr>
        <w:t> </w:t>
      </w:r>
      <w:r>
        <w:rPr>
          <w:spacing w:val="-5"/>
          <w:sz w:val="18"/>
        </w:rPr>
        <w:t>Nie</w:t>
      </w:r>
    </w:p>
    <w:p>
      <w:pPr>
        <w:spacing w:before="178"/>
        <w:ind w:left="100" w:right="0" w:firstLine="0"/>
        <w:jc w:val="left"/>
        <w:rPr>
          <w:sz w:val="18"/>
        </w:rPr>
      </w:pPr>
      <w:r>
        <w:rPr>
          <w:b/>
          <w:sz w:val="18"/>
        </w:rPr>
        <w:t>4.1.8.)</w:t>
      </w:r>
      <w:r>
        <w:rPr>
          <w:b/>
          <w:spacing w:val="-14"/>
          <w:sz w:val="18"/>
        </w:rPr>
        <w:t> </w:t>
      </w:r>
      <w:r>
        <w:rPr>
          <w:b/>
          <w:sz w:val="18"/>
        </w:rPr>
        <w:t>Możliwe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jest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składanie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ofert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częściowych:</w:t>
      </w:r>
      <w:r>
        <w:rPr>
          <w:b/>
          <w:spacing w:val="-22"/>
          <w:sz w:val="18"/>
        </w:rPr>
        <w:t> </w:t>
      </w:r>
      <w:r>
        <w:rPr>
          <w:spacing w:val="-5"/>
          <w:sz w:val="18"/>
        </w:rPr>
        <w:t>Nie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4.1.13.)</w:t>
      </w:r>
      <w:r>
        <w:rPr>
          <w:b/>
          <w:spacing w:val="-15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uwzględnia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aspekty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społeczne,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środowiskowe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lub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etykiety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w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opisie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przedmiotu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zamówienia:</w:t>
      </w:r>
      <w:r>
        <w:rPr>
          <w:b/>
          <w:spacing w:val="-18"/>
          <w:sz w:val="18"/>
        </w:rPr>
        <w:t> </w:t>
      </w:r>
      <w:r>
        <w:rPr>
          <w:spacing w:val="-5"/>
          <w:sz w:val="18"/>
        </w:rPr>
        <w:t>Nie</w:t>
      </w:r>
    </w:p>
    <w:p>
      <w:pPr>
        <w:spacing w:before="177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4.2.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Informacje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szczegółowe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odnoszące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się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do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przedmiotu</w:t>
      </w:r>
      <w:r>
        <w:rPr>
          <w:b/>
          <w:spacing w:val="-6"/>
          <w:sz w:val="18"/>
        </w:rPr>
        <w:t> </w:t>
      </w:r>
      <w:r>
        <w:rPr>
          <w:b/>
          <w:spacing w:val="-2"/>
          <w:sz w:val="18"/>
        </w:rPr>
        <w:t>zamówienia:</w:t>
      </w:r>
    </w:p>
    <w:p>
      <w:pPr>
        <w:spacing w:before="177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4.2.2.)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Krótki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opis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przedmiotu</w:t>
      </w:r>
      <w:r>
        <w:rPr>
          <w:b/>
          <w:spacing w:val="-6"/>
          <w:sz w:val="18"/>
        </w:rPr>
        <w:t> </w:t>
      </w:r>
      <w:r>
        <w:rPr>
          <w:b/>
          <w:spacing w:val="-2"/>
          <w:sz w:val="18"/>
        </w:rPr>
        <w:t>zamówienia</w:t>
      </w:r>
    </w:p>
    <w:p>
      <w:pPr>
        <w:pStyle w:val="BodyText"/>
        <w:spacing w:line="249" w:lineRule="auto" w:before="204"/>
      </w:pPr>
      <w:r>
        <w:rPr/>
        <w:t>Opracowanie pełnobranżowej dokumentacji projektowej dla zadania polegającego na modernizacji budynków frontowych </w:t>
      </w:r>
      <w:r>
        <w:rPr/>
        <w:t>i</w:t>
      </w:r>
      <w:r>
        <w:rPr/>
        <w:t> oficyn przy ul. Okrzei 29 i ul. Kłopotowskiego 28 w Warszawie.</w:t>
      </w:r>
    </w:p>
    <w:p>
      <w:pPr>
        <w:pStyle w:val="BodyText"/>
        <w:spacing w:before="11"/>
        <w:ind w:left="0"/>
      </w:pPr>
    </w:p>
    <w:p>
      <w:pPr>
        <w:pStyle w:val="ListParagraph"/>
        <w:numPr>
          <w:ilvl w:val="0"/>
          <w:numId w:val="4"/>
        </w:numPr>
        <w:tabs>
          <w:tab w:pos="311" w:val="left" w:leader="none"/>
        </w:tabs>
        <w:spacing w:line="240" w:lineRule="auto" w:before="0" w:after="0"/>
        <w:ind w:left="311" w:right="0" w:hanging="211"/>
        <w:jc w:val="left"/>
        <w:rPr>
          <w:sz w:val="19"/>
        </w:rPr>
      </w:pPr>
      <w:r>
        <w:rPr>
          <w:sz w:val="19"/>
        </w:rPr>
        <w:t>Przedmiot</w:t>
      </w:r>
      <w:r>
        <w:rPr>
          <w:spacing w:val="3"/>
          <w:sz w:val="19"/>
        </w:rPr>
        <w:t> </w:t>
      </w:r>
      <w:r>
        <w:rPr>
          <w:sz w:val="19"/>
        </w:rPr>
        <w:t>zamówienia</w:t>
      </w:r>
      <w:r>
        <w:rPr>
          <w:spacing w:val="4"/>
          <w:sz w:val="19"/>
        </w:rPr>
        <w:t> </w:t>
      </w:r>
      <w:r>
        <w:rPr>
          <w:spacing w:val="-2"/>
          <w:sz w:val="19"/>
        </w:rPr>
        <w:t>podstawowego</w:t>
      </w:r>
    </w:p>
    <w:p>
      <w:pPr>
        <w:pStyle w:val="BodyText"/>
        <w:spacing w:before="19"/>
        <w:ind w:left="0"/>
      </w:pPr>
    </w:p>
    <w:p>
      <w:pPr>
        <w:pStyle w:val="BodyText"/>
        <w:spacing w:line="249" w:lineRule="auto" w:before="0"/>
        <w:ind w:right="255"/>
      </w:pPr>
      <w:r>
        <w:rPr/>
        <w:t>Przedmiotem zamówienia jest Opracowanie pełnobranżowej dokumentacji projektowej – obejmującej projekt budowlan</w:t>
      </w:r>
      <w:r>
        <w:rPr/>
        <w:t>y,</w:t>
      </w:r>
      <w:r>
        <w:rPr/>
        <w:t> techniczny, wykonawczy oraz kosztorysy – dla zadania inwestycyjnego polegającego na modernizacji wyłączonych </w:t>
      </w:r>
      <w:r>
        <w:rPr/>
        <w:t>z</w:t>
      </w:r>
      <w:r>
        <w:rPr/>
        <w:t> użytkowania budynków frontowego i oficyn przy ul. Okrzei 29 i ul. Kłopotowskiego 28 w Warszawie wraz z ich rozbudową </w:t>
      </w:r>
      <w:r>
        <w:rPr/>
        <w:t>o</w:t>
      </w:r>
      <w:r>
        <w:rPr/>
        <w:t> nową oficynę i zagospodarowaniem terenu w celu adaptacji obiektów na lokale mieszkalne i usługowe, połączone </w:t>
      </w:r>
      <w:r>
        <w:rPr/>
        <w:t>z</w:t>
      </w:r>
      <w:r>
        <w:rPr/>
        <w:t> kompleksowym uzyskaniem w imieniu Zamawiającego wszelkich wymaganych odstępstw od warunków technicznych</w:t>
      </w:r>
      <w:r>
        <w:rPr/>
        <w:t>,</w:t>
      </w:r>
      <w:r>
        <w:rPr/>
        <w:t> zaleceń, uzgodnień, opinii, pozwoleń oraz ostatecznych decyzji administracyjnych niezbędnych do rozpoczęcia i realizacj</w:t>
      </w:r>
      <w:r>
        <w:rPr/>
        <w:t>i</w:t>
      </w:r>
      <w:r>
        <w:rPr/>
        <w:t> robót budowlanych.</w:t>
      </w:r>
    </w:p>
    <w:p>
      <w:pPr>
        <w:pStyle w:val="BodyText"/>
        <w:spacing w:before="15"/>
        <w:ind w:left="0"/>
      </w:pPr>
    </w:p>
    <w:p>
      <w:pPr>
        <w:pStyle w:val="BodyText"/>
        <w:spacing w:before="1"/>
      </w:pPr>
      <w:r>
        <w:rPr/>
        <w:t>Przedmiot</w:t>
      </w:r>
      <w:r>
        <w:rPr>
          <w:spacing w:val="2"/>
        </w:rPr>
        <w:t> </w:t>
      </w:r>
      <w:r>
        <w:rPr/>
        <w:t>umowy</w:t>
      </w:r>
      <w:r>
        <w:rPr>
          <w:spacing w:val="3"/>
        </w:rPr>
        <w:t> </w:t>
      </w:r>
      <w:r>
        <w:rPr/>
        <w:t>w</w:t>
      </w:r>
      <w:r>
        <w:rPr>
          <w:spacing w:val="3"/>
        </w:rPr>
        <w:t> </w:t>
      </w:r>
      <w:r>
        <w:rPr/>
        <w:t>zakresie</w:t>
      </w:r>
      <w:r>
        <w:rPr>
          <w:spacing w:val="3"/>
        </w:rPr>
        <w:t> </w:t>
      </w:r>
      <w:r>
        <w:rPr/>
        <w:t>podstawowym</w:t>
      </w:r>
      <w:r>
        <w:rPr>
          <w:spacing w:val="3"/>
        </w:rPr>
        <w:t> </w:t>
      </w:r>
      <w:r>
        <w:rPr/>
        <w:t>obejmuje</w:t>
      </w:r>
      <w:r>
        <w:rPr>
          <w:spacing w:val="3"/>
        </w:rPr>
        <w:t> </w:t>
      </w:r>
      <w:r>
        <w:rPr/>
        <w:t>w</w:t>
      </w:r>
      <w:r>
        <w:rPr>
          <w:spacing w:val="3"/>
        </w:rPr>
        <w:t> </w:t>
      </w:r>
      <w:r>
        <w:rPr>
          <w:spacing w:val="-2"/>
        </w:rPr>
        <w:t>szczególności:</w:t>
      </w:r>
    </w:p>
    <w:p>
      <w:pPr>
        <w:pStyle w:val="ListParagraph"/>
        <w:numPr>
          <w:ilvl w:val="0"/>
          <w:numId w:val="5"/>
        </w:numPr>
        <w:tabs>
          <w:tab w:pos="322" w:val="left" w:leader="none"/>
        </w:tabs>
        <w:spacing w:line="240" w:lineRule="auto" w:before="9" w:after="0"/>
        <w:ind w:left="322" w:right="0" w:hanging="222"/>
        <w:jc w:val="left"/>
        <w:rPr>
          <w:sz w:val="19"/>
        </w:rPr>
      </w:pPr>
      <w:r>
        <w:rPr>
          <w:sz w:val="19"/>
        </w:rPr>
        <w:t>Opracowanie</w:t>
      </w:r>
      <w:r>
        <w:rPr>
          <w:spacing w:val="3"/>
          <w:sz w:val="19"/>
        </w:rPr>
        <w:t> </w:t>
      </w:r>
      <w:r>
        <w:rPr>
          <w:sz w:val="19"/>
        </w:rPr>
        <w:t>dokumentacji</w:t>
      </w:r>
      <w:r>
        <w:rPr>
          <w:spacing w:val="3"/>
          <w:sz w:val="19"/>
        </w:rPr>
        <w:t> </w:t>
      </w:r>
      <w:r>
        <w:rPr>
          <w:sz w:val="19"/>
        </w:rPr>
        <w:t>budowlano-wykonawczej</w:t>
      </w:r>
      <w:r>
        <w:rPr>
          <w:spacing w:val="3"/>
          <w:sz w:val="19"/>
        </w:rPr>
        <w:t> </w:t>
      </w:r>
      <w:r>
        <w:rPr>
          <w:sz w:val="19"/>
        </w:rPr>
        <w:t>(dalej</w:t>
      </w:r>
      <w:r>
        <w:rPr>
          <w:spacing w:val="3"/>
          <w:sz w:val="19"/>
        </w:rPr>
        <w:t> </w:t>
      </w:r>
      <w:r>
        <w:rPr>
          <w:sz w:val="19"/>
        </w:rPr>
        <w:t>„Dokumentacja”),</w:t>
      </w:r>
      <w:r>
        <w:rPr>
          <w:spacing w:val="3"/>
          <w:sz w:val="19"/>
        </w:rPr>
        <w:t> </w:t>
      </w:r>
      <w:r>
        <w:rPr>
          <w:sz w:val="19"/>
        </w:rPr>
        <w:t>w</w:t>
      </w:r>
      <w:r>
        <w:rPr>
          <w:spacing w:val="3"/>
          <w:sz w:val="19"/>
        </w:rPr>
        <w:t> </w:t>
      </w:r>
      <w:r>
        <w:rPr>
          <w:sz w:val="19"/>
        </w:rPr>
        <w:t>której</w:t>
      </w:r>
      <w:r>
        <w:rPr>
          <w:spacing w:val="3"/>
          <w:sz w:val="19"/>
        </w:rPr>
        <w:t> </w:t>
      </w:r>
      <w:r>
        <w:rPr>
          <w:sz w:val="19"/>
        </w:rPr>
        <w:t>skład</w:t>
      </w:r>
      <w:r>
        <w:rPr>
          <w:spacing w:val="3"/>
          <w:sz w:val="19"/>
        </w:rPr>
        <w:t> </w:t>
      </w:r>
      <w:r>
        <w:rPr>
          <w:spacing w:val="-2"/>
          <w:sz w:val="19"/>
        </w:rPr>
        <w:t>wchodzi:</w:t>
      </w:r>
    </w:p>
    <w:p>
      <w:pPr>
        <w:pStyle w:val="ListParagraph"/>
        <w:numPr>
          <w:ilvl w:val="1"/>
          <w:numId w:val="5"/>
        </w:numPr>
        <w:tabs>
          <w:tab w:pos="322" w:val="left" w:leader="none"/>
        </w:tabs>
        <w:spacing w:line="240" w:lineRule="auto" w:before="10" w:after="0"/>
        <w:ind w:left="322" w:right="0" w:hanging="222"/>
        <w:jc w:val="left"/>
        <w:rPr>
          <w:sz w:val="19"/>
        </w:rPr>
      </w:pPr>
      <w:r>
        <w:rPr>
          <w:sz w:val="19"/>
        </w:rPr>
        <w:t>Inwentaryzacja</w:t>
      </w:r>
      <w:r>
        <w:rPr>
          <w:spacing w:val="3"/>
          <w:sz w:val="19"/>
        </w:rPr>
        <w:t> </w:t>
      </w:r>
      <w:r>
        <w:rPr>
          <w:spacing w:val="-2"/>
          <w:sz w:val="19"/>
        </w:rPr>
        <w:t>budynków;</w:t>
      </w:r>
    </w:p>
    <w:p>
      <w:pPr>
        <w:pStyle w:val="ListParagraph"/>
        <w:numPr>
          <w:ilvl w:val="1"/>
          <w:numId w:val="5"/>
        </w:numPr>
        <w:tabs>
          <w:tab w:pos="322" w:val="left" w:leader="none"/>
        </w:tabs>
        <w:spacing w:line="240" w:lineRule="auto" w:before="9" w:after="0"/>
        <w:ind w:left="322" w:right="0" w:hanging="222"/>
        <w:jc w:val="left"/>
        <w:rPr>
          <w:sz w:val="19"/>
        </w:rPr>
      </w:pPr>
      <w:r>
        <w:rPr>
          <w:sz w:val="19"/>
        </w:rPr>
        <w:t>Ekspertyza</w:t>
      </w:r>
      <w:r>
        <w:rPr>
          <w:spacing w:val="4"/>
          <w:sz w:val="19"/>
        </w:rPr>
        <w:t> </w:t>
      </w:r>
      <w:r>
        <w:rPr>
          <w:sz w:val="19"/>
        </w:rPr>
        <w:t>techniczna</w:t>
      </w:r>
      <w:r>
        <w:rPr>
          <w:spacing w:val="5"/>
          <w:sz w:val="19"/>
        </w:rPr>
        <w:t> </w:t>
      </w:r>
      <w:r>
        <w:rPr>
          <w:spacing w:val="-2"/>
          <w:sz w:val="19"/>
        </w:rPr>
        <w:t>budynków;</w:t>
      </w:r>
    </w:p>
    <w:p>
      <w:pPr>
        <w:pStyle w:val="ListParagraph"/>
        <w:numPr>
          <w:ilvl w:val="1"/>
          <w:numId w:val="5"/>
        </w:numPr>
        <w:tabs>
          <w:tab w:pos="312" w:val="left" w:leader="none"/>
        </w:tabs>
        <w:spacing w:line="249" w:lineRule="auto" w:before="10" w:after="0"/>
        <w:ind w:left="100" w:right="212" w:firstLine="0"/>
        <w:jc w:val="left"/>
        <w:rPr>
          <w:sz w:val="19"/>
        </w:rPr>
      </w:pPr>
      <w:r>
        <w:rPr>
          <w:sz w:val="19"/>
        </w:rPr>
        <w:t>Uzyskanie od gestorów sieci warunków przyłączeniowych dla mediów, prawa do wykonania przyłączy do budynków ora</w:t>
      </w:r>
      <w:r>
        <w:rPr>
          <w:sz w:val="19"/>
        </w:rPr>
        <w:t>z</w:t>
      </w:r>
      <w:r>
        <w:rPr>
          <w:sz w:val="19"/>
        </w:rPr>
        <w:t> zjazdu do posesji oraz uzyskanie wszystkich niezbędnych materiałów do projektowania oraz wymaganych prawe</w:t>
      </w:r>
      <w:r>
        <w:rPr>
          <w:sz w:val="19"/>
        </w:rPr>
        <w:t>m</w:t>
      </w:r>
      <w:r>
        <w:rPr>
          <w:sz w:val="19"/>
        </w:rPr>
        <w:t> zatwierdzeń, uzgodnień, opinii, decyzji i pozwoleń a także opracowanie wszelkich materiałów w zakresie wynikającym </w:t>
      </w:r>
      <w:r>
        <w:rPr>
          <w:sz w:val="19"/>
        </w:rPr>
        <w:t>z</w:t>
      </w:r>
      <w:r>
        <w:rPr>
          <w:sz w:val="19"/>
        </w:rPr>
        <w:t> przepisów prawa lub wymagań uprawnionych podmiotów, niezbędnych do uzyskania pozwolenia na budowę;</w:t>
      </w:r>
    </w:p>
    <w:p>
      <w:pPr>
        <w:pStyle w:val="ListParagraph"/>
        <w:numPr>
          <w:ilvl w:val="1"/>
          <w:numId w:val="5"/>
        </w:numPr>
        <w:tabs>
          <w:tab w:pos="322" w:val="left" w:leader="none"/>
        </w:tabs>
        <w:spacing w:line="240" w:lineRule="auto" w:before="3" w:after="0"/>
        <w:ind w:left="322" w:right="0" w:hanging="222"/>
        <w:jc w:val="left"/>
        <w:rPr>
          <w:sz w:val="19"/>
        </w:rPr>
      </w:pPr>
      <w:r>
        <w:rPr>
          <w:sz w:val="19"/>
        </w:rPr>
        <w:t>Projekt</w:t>
      </w:r>
      <w:r>
        <w:rPr>
          <w:spacing w:val="2"/>
          <w:sz w:val="19"/>
        </w:rPr>
        <w:t> </w:t>
      </w:r>
      <w:r>
        <w:rPr>
          <w:sz w:val="19"/>
        </w:rPr>
        <w:t>koncepcyjny</w:t>
      </w:r>
      <w:r>
        <w:rPr>
          <w:spacing w:val="3"/>
          <w:sz w:val="19"/>
        </w:rPr>
        <w:t> </w:t>
      </w:r>
      <w:r>
        <w:rPr>
          <w:sz w:val="19"/>
        </w:rPr>
        <w:t>w</w:t>
      </w:r>
      <w:r>
        <w:rPr>
          <w:spacing w:val="3"/>
          <w:sz w:val="19"/>
        </w:rPr>
        <w:t> </w:t>
      </w:r>
      <w:r>
        <w:rPr>
          <w:sz w:val="19"/>
        </w:rPr>
        <w:t>dwóch</w:t>
      </w:r>
      <w:r>
        <w:rPr>
          <w:spacing w:val="3"/>
          <w:sz w:val="19"/>
        </w:rPr>
        <w:t> </w:t>
      </w:r>
      <w:r>
        <w:rPr>
          <w:spacing w:val="-2"/>
          <w:sz w:val="19"/>
        </w:rPr>
        <w:t>wariantach;</w:t>
      </w:r>
    </w:p>
    <w:p>
      <w:pPr>
        <w:pStyle w:val="ListParagraph"/>
        <w:numPr>
          <w:ilvl w:val="1"/>
          <w:numId w:val="5"/>
        </w:numPr>
        <w:tabs>
          <w:tab w:pos="322" w:val="left" w:leader="none"/>
        </w:tabs>
        <w:spacing w:line="249" w:lineRule="auto" w:before="10" w:after="0"/>
        <w:ind w:left="100" w:right="585" w:firstLine="0"/>
        <w:jc w:val="left"/>
        <w:rPr>
          <w:sz w:val="19"/>
        </w:rPr>
      </w:pPr>
      <w:r>
        <w:rPr>
          <w:sz w:val="19"/>
        </w:rPr>
        <w:t>Projekt budowlany w zakresie niezbędnym do uzyskania pozwolenia na budowę - projekt zagospodarowania terenu</w:t>
      </w:r>
      <w:r>
        <w:rPr>
          <w:sz w:val="19"/>
        </w:rPr>
        <w:t>;</w:t>
      </w:r>
      <w:r>
        <w:rPr>
          <w:sz w:val="19"/>
        </w:rPr>
        <w:t> projekt architektoniczno-budowlany wraz z załącznikami;</w:t>
      </w:r>
    </w:p>
    <w:p>
      <w:pPr>
        <w:pStyle w:val="ListParagraph"/>
        <w:numPr>
          <w:ilvl w:val="1"/>
          <w:numId w:val="5"/>
        </w:numPr>
        <w:tabs>
          <w:tab w:pos="269" w:val="left" w:leader="none"/>
        </w:tabs>
        <w:spacing w:line="240" w:lineRule="auto" w:before="2" w:after="0"/>
        <w:ind w:left="269" w:right="0" w:hanging="169"/>
        <w:jc w:val="left"/>
        <w:rPr>
          <w:sz w:val="19"/>
        </w:rPr>
      </w:pPr>
      <w:r>
        <w:rPr>
          <w:sz w:val="19"/>
        </w:rPr>
        <w:t>Projekt</w:t>
      </w:r>
      <w:r>
        <w:rPr>
          <w:spacing w:val="2"/>
          <w:sz w:val="19"/>
        </w:rPr>
        <w:t> </w:t>
      </w:r>
      <w:r>
        <w:rPr>
          <w:spacing w:val="-2"/>
          <w:sz w:val="19"/>
        </w:rPr>
        <w:t>techniczny;</w:t>
      </w:r>
    </w:p>
    <w:p>
      <w:pPr>
        <w:pStyle w:val="ListParagraph"/>
        <w:numPr>
          <w:ilvl w:val="1"/>
          <w:numId w:val="5"/>
        </w:numPr>
        <w:tabs>
          <w:tab w:pos="322" w:val="left" w:leader="none"/>
        </w:tabs>
        <w:spacing w:line="240" w:lineRule="auto" w:before="9" w:after="0"/>
        <w:ind w:left="322" w:right="0" w:hanging="222"/>
        <w:jc w:val="left"/>
        <w:rPr>
          <w:sz w:val="19"/>
        </w:rPr>
      </w:pPr>
      <w:r>
        <w:rPr>
          <w:sz w:val="19"/>
        </w:rPr>
        <w:t>Projekt</w:t>
      </w:r>
      <w:r>
        <w:rPr>
          <w:spacing w:val="6"/>
          <w:sz w:val="19"/>
        </w:rPr>
        <w:t> </w:t>
      </w:r>
      <w:r>
        <w:rPr>
          <w:sz w:val="19"/>
        </w:rPr>
        <w:t>architektoniczno-</w:t>
      </w:r>
      <w:r>
        <w:rPr>
          <w:spacing w:val="-2"/>
          <w:sz w:val="19"/>
        </w:rPr>
        <w:t>konserwatorski;</w:t>
      </w:r>
    </w:p>
    <w:p>
      <w:pPr>
        <w:pStyle w:val="ListParagraph"/>
        <w:numPr>
          <w:ilvl w:val="1"/>
          <w:numId w:val="5"/>
        </w:numPr>
        <w:tabs>
          <w:tab w:pos="322" w:val="left" w:leader="none"/>
        </w:tabs>
        <w:spacing w:line="240" w:lineRule="auto" w:before="10" w:after="0"/>
        <w:ind w:left="322" w:right="0" w:hanging="222"/>
        <w:jc w:val="left"/>
        <w:rPr>
          <w:sz w:val="19"/>
        </w:rPr>
      </w:pPr>
      <w:r>
        <w:rPr>
          <w:sz w:val="19"/>
        </w:rPr>
        <w:t>Wielobranżowy</w:t>
      </w:r>
      <w:r>
        <w:rPr>
          <w:spacing w:val="2"/>
          <w:sz w:val="19"/>
        </w:rPr>
        <w:t> </w:t>
      </w:r>
      <w:r>
        <w:rPr>
          <w:sz w:val="19"/>
        </w:rPr>
        <w:t>projekt</w:t>
      </w:r>
      <w:r>
        <w:rPr>
          <w:spacing w:val="2"/>
          <w:sz w:val="19"/>
        </w:rPr>
        <w:t> </w:t>
      </w:r>
      <w:r>
        <w:rPr>
          <w:spacing w:val="-2"/>
          <w:sz w:val="19"/>
        </w:rPr>
        <w:t>wykonawczy;</w:t>
      </w:r>
    </w:p>
    <w:p>
      <w:pPr>
        <w:pStyle w:val="ListParagraph"/>
        <w:numPr>
          <w:ilvl w:val="1"/>
          <w:numId w:val="5"/>
        </w:numPr>
        <w:tabs>
          <w:tab w:pos="258" w:val="left" w:leader="none"/>
        </w:tabs>
        <w:spacing w:line="240" w:lineRule="auto" w:before="9" w:after="0"/>
        <w:ind w:left="258" w:right="0" w:hanging="158"/>
        <w:jc w:val="left"/>
        <w:rPr>
          <w:sz w:val="19"/>
        </w:rPr>
      </w:pPr>
      <w:r>
        <w:rPr>
          <w:sz w:val="19"/>
        </w:rPr>
        <w:t>Wielobranżowe</w:t>
      </w:r>
      <w:r>
        <w:rPr>
          <w:spacing w:val="2"/>
          <w:sz w:val="19"/>
        </w:rPr>
        <w:t> </w:t>
      </w:r>
      <w:r>
        <w:rPr>
          <w:sz w:val="19"/>
        </w:rPr>
        <w:t>Specyfikacje</w:t>
      </w:r>
      <w:r>
        <w:rPr>
          <w:spacing w:val="2"/>
          <w:sz w:val="19"/>
        </w:rPr>
        <w:t> </w:t>
      </w:r>
      <w:r>
        <w:rPr>
          <w:sz w:val="19"/>
        </w:rPr>
        <w:t>techniczne</w:t>
      </w:r>
      <w:r>
        <w:rPr>
          <w:spacing w:val="3"/>
          <w:sz w:val="19"/>
        </w:rPr>
        <w:t> </w:t>
      </w:r>
      <w:r>
        <w:rPr>
          <w:sz w:val="19"/>
        </w:rPr>
        <w:t>wykonania</w:t>
      </w:r>
      <w:r>
        <w:rPr>
          <w:spacing w:val="2"/>
          <w:sz w:val="19"/>
        </w:rPr>
        <w:t> </w:t>
      </w:r>
      <w:r>
        <w:rPr>
          <w:sz w:val="19"/>
        </w:rPr>
        <w:t>i</w:t>
      </w:r>
      <w:r>
        <w:rPr>
          <w:spacing w:val="3"/>
          <w:sz w:val="19"/>
        </w:rPr>
        <w:t> </w:t>
      </w:r>
      <w:r>
        <w:rPr>
          <w:sz w:val="19"/>
        </w:rPr>
        <w:t>odbioru</w:t>
      </w:r>
      <w:r>
        <w:rPr>
          <w:spacing w:val="2"/>
          <w:sz w:val="19"/>
        </w:rPr>
        <w:t> </w:t>
      </w:r>
      <w:r>
        <w:rPr>
          <w:sz w:val="19"/>
        </w:rPr>
        <w:t>robót</w:t>
      </w:r>
      <w:r>
        <w:rPr>
          <w:spacing w:val="3"/>
          <w:sz w:val="19"/>
        </w:rPr>
        <w:t> </w:t>
      </w:r>
      <w:r>
        <w:rPr>
          <w:sz w:val="19"/>
        </w:rPr>
        <w:t>budowlanych</w:t>
      </w:r>
      <w:r>
        <w:rPr>
          <w:spacing w:val="2"/>
          <w:sz w:val="19"/>
        </w:rPr>
        <w:t> </w:t>
      </w:r>
      <w:r>
        <w:rPr>
          <w:spacing w:val="-2"/>
          <w:sz w:val="19"/>
        </w:rPr>
        <w:t>(STWiORB);</w:t>
      </w:r>
    </w:p>
    <w:p>
      <w:pPr>
        <w:pStyle w:val="ListParagraph"/>
        <w:numPr>
          <w:ilvl w:val="1"/>
          <w:numId w:val="5"/>
        </w:numPr>
        <w:tabs>
          <w:tab w:pos="258" w:val="left" w:leader="none"/>
        </w:tabs>
        <w:spacing w:line="240" w:lineRule="auto" w:before="10" w:after="0"/>
        <w:ind w:left="258" w:right="0" w:hanging="158"/>
        <w:jc w:val="left"/>
        <w:rPr>
          <w:sz w:val="19"/>
        </w:rPr>
      </w:pPr>
      <w:r>
        <w:rPr>
          <w:sz w:val="19"/>
        </w:rPr>
        <w:t>Wielobranżowe</w:t>
      </w:r>
      <w:r>
        <w:rPr>
          <w:spacing w:val="3"/>
          <w:sz w:val="19"/>
        </w:rPr>
        <w:t> </w:t>
      </w:r>
      <w:r>
        <w:rPr>
          <w:sz w:val="19"/>
        </w:rPr>
        <w:t>kosztorysy</w:t>
      </w:r>
      <w:r>
        <w:rPr>
          <w:spacing w:val="3"/>
          <w:sz w:val="19"/>
        </w:rPr>
        <w:t> </w:t>
      </w:r>
      <w:r>
        <w:rPr>
          <w:sz w:val="19"/>
        </w:rPr>
        <w:t>inwestorskie</w:t>
      </w:r>
      <w:r>
        <w:rPr>
          <w:spacing w:val="4"/>
          <w:sz w:val="19"/>
        </w:rPr>
        <w:t> </w:t>
      </w:r>
      <w:r>
        <w:rPr>
          <w:sz w:val="19"/>
        </w:rPr>
        <w:t>wraz</w:t>
      </w:r>
      <w:r>
        <w:rPr>
          <w:spacing w:val="3"/>
          <w:sz w:val="19"/>
        </w:rPr>
        <w:t> </w:t>
      </w:r>
      <w:r>
        <w:rPr>
          <w:sz w:val="19"/>
        </w:rPr>
        <w:t>z</w:t>
      </w:r>
      <w:r>
        <w:rPr>
          <w:spacing w:val="4"/>
          <w:sz w:val="19"/>
        </w:rPr>
        <w:t> </w:t>
      </w:r>
      <w:r>
        <w:rPr>
          <w:sz w:val="19"/>
        </w:rPr>
        <w:t>przedmiarami</w:t>
      </w:r>
      <w:r>
        <w:rPr>
          <w:spacing w:val="3"/>
          <w:sz w:val="19"/>
        </w:rPr>
        <w:t> </w:t>
      </w:r>
      <w:r>
        <w:rPr>
          <w:spacing w:val="-2"/>
          <w:sz w:val="19"/>
        </w:rPr>
        <w:t>robót.</w:t>
      </w:r>
    </w:p>
    <w:p>
      <w:pPr>
        <w:pStyle w:val="ListParagraph"/>
        <w:numPr>
          <w:ilvl w:val="0"/>
          <w:numId w:val="5"/>
        </w:numPr>
        <w:tabs>
          <w:tab w:pos="322" w:val="left" w:leader="none"/>
        </w:tabs>
        <w:spacing w:line="249" w:lineRule="auto" w:before="10" w:after="0"/>
        <w:ind w:left="100" w:right="809" w:firstLine="0"/>
        <w:jc w:val="left"/>
        <w:rPr>
          <w:sz w:val="19"/>
        </w:rPr>
      </w:pPr>
      <w:r>
        <w:rPr>
          <w:sz w:val="19"/>
        </w:rPr>
        <w:t>Wykonanie pozostałych opracowań wskazanych w OPZ oraz reprezentowanie Zamawiającego w postępowaniu </w:t>
      </w:r>
      <w:r>
        <w:rPr>
          <w:sz w:val="19"/>
        </w:rPr>
        <w:t>o</w:t>
      </w:r>
      <w:r>
        <w:rPr>
          <w:sz w:val="19"/>
        </w:rPr>
        <w:t> uzyskanie decyzji o pozwoleniu na budowę.</w:t>
      </w:r>
    </w:p>
    <w:p>
      <w:pPr>
        <w:pStyle w:val="ListParagraph"/>
        <w:spacing w:after="0" w:line="249" w:lineRule="auto"/>
        <w:jc w:val="left"/>
        <w:rPr>
          <w:sz w:val="19"/>
        </w:rPr>
        <w:sectPr>
          <w:pgSz w:w="11900" w:h="16840"/>
          <w:pgMar w:header="56" w:footer="0" w:top="720" w:bottom="140" w:left="566" w:right="566"/>
        </w:sectPr>
      </w:pPr>
    </w:p>
    <w:p>
      <w:pPr>
        <w:pStyle w:val="BodyText"/>
        <w:spacing w:before="96"/>
        <w:ind w:left="0"/>
      </w:pPr>
    </w:p>
    <w:p>
      <w:pPr>
        <w:pStyle w:val="ListParagraph"/>
        <w:numPr>
          <w:ilvl w:val="0"/>
          <w:numId w:val="4"/>
        </w:numPr>
        <w:tabs>
          <w:tab w:pos="311" w:val="left" w:leader="none"/>
        </w:tabs>
        <w:spacing w:line="240" w:lineRule="auto" w:before="0" w:after="0"/>
        <w:ind w:left="311" w:right="0" w:hanging="211"/>
        <w:jc w:val="left"/>
        <w:rPr>
          <w:sz w:val="19"/>
        </w:rPr>
      </w:pPr>
      <w:r>
        <w:rPr>
          <w:spacing w:val="-2"/>
          <w:sz w:val="19"/>
        </w:rPr>
        <w:t>Opcja</w:t>
      </w:r>
    </w:p>
    <w:p>
      <w:pPr>
        <w:pStyle w:val="BodyText"/>
      </w:pPr>
      <w:r>
        <w:rPr/>
        <w:t>W</w:t>
      </w:r>
      <w:r>
        <w:rPr>
          <w:spacing w:val="2"/>
        </w:rPr>
        <w:t> </w:t>
      </w:r>
      <w:r>
        <w:rPr/>
        <w:t>ramach</w:t>
      </w:r>
      <w:r>
        <w:rPr>
          <w:spacing w:val="3"/>
        </w:rPr>
        <w:t> </w:t>
      </w:r>
      <w:r>
        <w:rPr/>
        <w:t>prawa</w:t>
      </w:r>
      <w:r>
        <w:rPr>
          <w:spacing w:val="2"/>
        </w:rPr>
        <w:t> </w:t>
      </w:r>
      <w:r>
        <w:rPr/>
        <w:t>opcji,</w:t>
      </w:r>
      <w:r>
        <w:rPr>
          <w:spacing w:val="3"/>
        </w:rPr>
        <w:t> </w:t>
      </w:r>
      <w:r>
        <w:rPr/>
        <w:t>na</w:t>
      </w:r>
      <w:r>
        <w:rPr>
          <w:spacing w:val="2"/>
        </w:rPr>
        <w:t> </w:t>
      </w:r>
      <w:r>
        <w:rPr/>
        <w:t>zasadach</w:t>
      </w:r>
      <w:r>
        <w:rPr>
          <w:spacing w:val="3"/>
        </w:rPr>
        <w:t> </w:t>
      </w:r>
      <w:r>
        <w:rPr/>
        <w:t>określonych</w:t>
      </w:r>
      <w:r>
        <w:rPr>
          <w:spacing w:val="2"/>
        </w:rPr>
        <w:t> </w:t>
      </w:r>
      <w:r>
        <w:rPr/>
        <w:t>w</w:t>
      </w:r>
      <w:r>
        <w:rPr>
          <w:spacing w:val="3"/>
        </w:rPr>
        <w:t> </w:t>
      </w:r>
      <w:r>
        <w:rPr/>
        <w:t>Umowie,</w:t>
      </w:r>
      <w:r>
        <w:rPr>
          <w:spacing w:val="2"/>
        </w:rPr>
        <w:t> </w:t>
      </w:r>
      <w:r>
        <w:rPr/>
        <w:t>Zamawiający</w:t>
      </w:r>
      <w:r>
        <w:rPr>
          <w:spacing w:val="3"/>
        </w:rPr>
        <w:t> </w:t>
      </w:r>
      <w:r>
        <w:rPr/>
        <w:t>może</w:t>
      </w:r>
      <w:r>
        <w:rPr>
          <w:spacing w:val="2"/>
        </w:rPr>
        <w:t> </w:t>
      </w:r>
      <w:r>
        <w:rPr/>
        <w:t>zlecić</w:t>
      </w:r>
      <w:r>
        <w:rPr>
          <w:spacing w:val="3"/>
        </w:rPr>
        <w:t> </w:t>
      </w:r>
      <w:r>
        <w:rPr/>
        <w:t>usługę</w:t>
      </w:r>
      <w:r>
        <w:rPr>
          <w:spacing w:val="2"/>
        </w:rPr>
        <w:t> </w:t>
      </w:r>
      <w:r>
        <w:rPr>
          <w:spacing w:val="-2"/>
        </w:rPr>
        <w:t>obejmującą:</w:t>
      </w:r>
    </w:p>
    <w:p>
      <w:pPr>
        <w:pStyle w:val="ListParagraph"/>
        <w:numPr>
          <w:ilvl w:val="1"/>
          <w:numId w:val="4"/>
        </w:numPr>
        <w:tabs>
          <w:tab w:pos="322" w:val="left" w:leader="none"/>
        </w:tabs>
        <w:spacing w:line="240" w:lineRule="auto" w:before="9" w:after="0"/>
        <w:ind w:left="322" w:right="0" w:hanging="222"/>
        <w:jc w:val="left"/>
        <w:rPr>
          <w:sz w:val="19"/>
        </w:rPr>
      </w:pPr>
      <w:r>
        <w:rPr>
          <w:sz w:val="19"/>
        </w:rPr>
        <w:t>aktualizację</w:t>
      </w:r>
      <w:r>
        <w:rPr>
          <w:spacing w:val="4"/>
          <w:sz w:val="19"/>
        </w:rPr>
        <w:t> </w:t>
      </w:r>
      <w:r>
        <w:rPr>
          <w:sz w:val="19"/>
        </w:rPr>
        <w:t>kosztorysów</w:t>
      </w:r>
      <w:r>
        <w:rPr>
          <w:spacing w:val="4"/>
          <w:sz w:val="19"/>
        </w:rPr>
        <w:t> </w:t>
      </w:r>
      <w:r>
        <w:rPr>
          <w:spacing w:val="-2"/>
          <w:sz w:val="19"/>
        </w:rPr>
        <w:t>inwestorskich,</w:t>
      </w:r>
    </w:p>
    <w:p>
      <w:pPr>
        <w:pStyle w:val="ListParagraph"/>
        <w:numPr>
          <w:ilvl w:val="1"/>
          <w:numId w:val="4"/>
        </w:numPr>
        <w:tabs>
          <w:tab w:pos="322" w:val="left" w:leader="none"/>
        </w:tabs>
        <w:spacing w:line="240" w:lineRule="auto" w:before="10" w:after="0"/>
        <w:ind w:left="322" w:right="0" w:hanging="222"/>
        <w:jc w:val="left"/>
        <w:rPr>
          <w:sz w:val="19"/>
        </w:rPr>
      </w:pPr>
      <w:r>
        <w:rPr>
          <w:sz w:val="19"/>
        </w:rPr>
        <w:t>pełnienie</w:t>
      </w:r>
      <w:r>
        <w:rPr>
          <w:spacing w:val="1"/>
          <w:sz w:val="19"/>
        </w:rPr>
        <w:t> </w:t>
      </w:r>
      <w:r>
        <w:rPr>
          <w:sz w:val="19"/>
        </w:rPr>
        <w:t>nadzoru</w:t>
      </w:r>
      <w:r>
        <w:rPr>
          <w:spacing w:val="2"/>
          <w:sz w:val="19"/>
        </w:rPr>
        <w:t> </w:t>
      </w:r>
      <w:r>
        <w:rPr>
          <w:sz w:val="19"/>
        </w:rPr>
        <w:t>autorskiego</w:t>
      </w:r>
      <w:r>
        <w:rPr>
          <w:spacing w:val="1"/>
          <w:sz w:val="19"/>
        </w:rPr>
        <w:t> </w:t>
      </w:r>
      <w:r>
        <w:rPr>
          <w:sz w:val="19"/>
        </w:rPr>
        <w:t>w</w:t>
      </w:r>
      <w:r>
        <w:rPr>
          <w:spacing w:val="2"/>
          <w:sz w:val="19"/>
        </w:rPr>
        <w:t> </w:t>
      </w:r>
      <w:r>
        <w:rPr>
          <w:sz w:val="19"/>
        </w:rPr>
        <w:t>trakcie</w:t>
      </w:r>
      <w:r>
        <w:rPr>
          <w:spacing w:val="2"/>
          <w:sz w:val="19"/>
        </w:rPr>
        <w:t> </w:t>
      </w:r>
      <w:r>
        <w:rPr>
          <w:sz w:val="19"/>
        </w:rPr>
        <w:t>prac</w:t>
      </w:r>
      <w:r>
        <w:rPr>
          <w:spacing w:val="1"/>
          <w:sz w:val="19"/>
        </w:rPr>
        <w:t> </w:t>
      </w:r>
      <w:r>
        <w:rPr>
          <w:sz w:val="19"/>
        </w:rPr>
        <w:t>budowlano</w:t>
      </w:r>
      <w:r>
        <w:rPr>
          <w:spacing w:val="2"/>
          <w:sz w:val="19"/>
        </w:rPr>
        <w:t> </w:t>
      </w:r>
      <w:r>
        <w:rPr>
          <w:sz w:val="19"/>
        </w:rPr>
        <w:t>–</w:t>
      </w:r>
      <w:r>
        <w:rPr>
          <w:spacing w:val="2"/>
          <w:sz w:val="19"/>
        </w:rPr>
        <w:t> </w:t>
      </w:r>
      <w:r>
        <w:rPr>
          <w:spacing w:val="-2"/>
          <w:sz w:val="19"/>
        </w:rPr>
        <w:t>montażowych,</w:t>
      </w:r>
    </w:p>
    <w:p>
      <w:pPr>
        <w:pStyle w:val="ListParagraph"/>
        <w:numPr>
          <w:ilvl w:val="1"/>
          <w:numId w:val="4"/>
        </w:numPr>
        <w:tabs>
          <w:tab w:pos="312" w:val="left" w:leader="none"/>
        </w:tabs>
        <w:spacing w:line="240" w:lineRule="auto" w:before="9" w:after="0"/>
        <w:ind w:left="312" w:right="0" w:hanging="212"/>
        <w:jc w:val="left"/>
        <w:rPr>
          <w:sz w:val="19"/>
        </w:rPr>
      </w:pPr>
      <w:r>
        <w:rPr>
          <w:sz w:val="19"/>
        </w:rPr>
        <w:t>zapewnienie</w:t>
      </w:r>
      <w:r>
        <w:rPr>
          <w:spacing w:val="2"/>
          <w:sz w:val="19"/>
        </w:rPr>
        <w:t> </w:t>
      </w:r>
      <w:r>
        <w:rPr>
          <w:sz w:val="19"/>
        </w:rPr>
        <w:t>wsparcia</w:t>
      </w:r>
      <w:r>
        <w:rPr>
          <w:spacing w:val="3"/>
          <w:sz w:val="19"/>
        </w:rPr>
        <w:t> </w:t>
      </w:r>
      <w:r>
        <w:rPr>
          <w:sz w:val="19"/>
        </w:rPr>
        <w:t>Zamawiającemu</w:t>
      </w:r>
      <w:r>
        <w:rPr>
          <w:spacing w:val="3"/>
          <w:sz w:val="19"/>
        </w:rPr>
        <w:t> </w:t>
      </w:r>
      <w:r>
        <w:rPr>
          <w:sz w:val="19"/>
        </w:rPr>
        <w:t>w</w:t>
      </w:r>
      <w:r>
        <w:rPr>
          <w:spacing w:val="2"/>
          <w:sz w:val="19"/>
        </w:rPr>
        <w:t> </w:t>
      </w:r>
      <w:r>
        <w:rPr>
          <w:sz w:val="19"/>
        </w:rPr>
        <w:t>postępowaniu</w:t>
      </w:r>
      <w:r>
        <w:rPr>
          <w:spacing w:val="3"/>
          <w:sz w:val="19"/>
        </w:rPr>
        <w:t> </w:t>
      </w:r>
      <w:r>
        <w:rPr>
          <w:sz w:val="19"/>
        </w:rPr>
        <w:t>przetargowym</w:t>
      </w:r>
      <w:r>
        <w:rPr>
          <w:spacing w:val="3"/>
          <w:sz w:val="19"/>
        </w:rPr>
        <w:t> </w:t>
      </w:r>
      <w:r>
        <w:rPr>
          <w:sz w:val="19"/>
        </w:rPr>
        <w:t>na</w:t>
      </w:r>
      <w:r>
        <w:rPr>
          <w:spacing w:val="3"/>
          <w:sz w:val="19"/>
        </w:rPr>
        <w:t> </w:t>
      </w:r>
      <w:r>
        <w:rPr>
          <w:sz w:val="19"/>
        </w:rPr>
        <w:t>wybór</w:t>
      </w:r>
      <w:r>
        <w:rPr>
          <w:spacing w:val="2"/>
          <w:sz w:val="19"/>
        </w:rPr>
        <w:t> </w:t>
      </w:r>
      <w:r>
        <w:rPr>
          <w:sz w:val="19"/>
        </w:rPr>
        <w:t>wykonawcy</w:t>
      </w:r>
      <w:r>
        <w:rPr>
          <w:spacing w:val="3"/>
          <w:sz w:val="19"/>
        </w:rPr>
        <w:t> </w:t>
      </w:r>
      <w:r>
        <w:rPr>
          <w:sz w:val="19"/>
        </w:rPr>
        <w:t>robót</w:t>
      </w:r>
      <w:r>
        <w:rPr>
          <w:spacing w:val="3"/>
          <w:sz w:val="19"/>
        </w:rPr>
        <w:t> </w:t>
      </w:r>
      <w:r>
        <w:rPr>
          <w:spacing w:val="-2"/>
          <w:sz w:val="19"/>
        </w:rPr>
        <w:t>budowlanych.</w:t>
      </w:r>
    </w:p>
    <w:p>
      <w:pPr>
        <w:pStyle w:val="BodyText"/>
        <w:spacing w:before="19"/>
        <w:ind w:left="0"/>
      </w:pPr>
    </w:p>
    <w:p>
      <w:pPr>
        <w:pStyle w:val="BodyText"/>
        <w:spacing w:before="1"/>
      </w:pPr>
      <w:r>
        <w:rPr/>
        <w:t>W</w:t>
      </w:r>
      <w:r>
        <w:rPr>
          <w:spacing w:val="2"/>
        </w:rPr>
        <w:t> </w:t>
      </w:r>
      <w:r>
        <w:rPr/>
        <w:t>ramach</w:t>
      </w:r>
      <w:r>
        <w:rPr>
          <w:spacing w:val="2"/>
        </w:rPr>
        <w:t> </w:t>
      </w:r>
      <w:r>
        <w:rPr/>
        <w:t>prawa</w:t>
      </w:r>
      <w:r>
        <w:rPr>
          <w:spacing w:val="2"/>
        </w:rPr>
        <w:t> </w:t>
      </w:r>
      <w:r>
        <w:rPr/>
        <w:t>opcji</w:t>
      </w:r>
      <w:r>
        <w:rPr>
          <w:spacing w:val="3"/>
        </w:rPr>
        <w:t> </w:t>
      </w:r>
      <w:r>
        <w:rPr>
          <w:spacing w:val="-2"/>
        </w:rPr>
        <w:t>Wykonawca:</w:t>
      </w:r>
    </w:p>
    <w:p>
      <w:pPr>
        <w:pStyle w:val="ListParagraph"/>
        <w:numPr>
          <w:ilvl w:val="0"/>
          <w:numId w:val="6"/>
        </w:numPr>
        <w:tabs>
          <w:tab w:pos="322" w:val="left" w:leader="none"/>
        </w:tabs>
        <w:spacing w:line="240" w:lineRule="auto" w:before="9" w:after="0"/>
        <w:ind w:left="322" w:right="0" w:hanging="222"/>
        <w:jc w:val="left"/>
        <w:rPr>
          <w:sz w:val="19"/>
        </w:rPr>
      </w:pPr>
      <w:r>
        <w:rPr>
          <w:sz w:val="19"/>
        </w:rPr>
        <w:t>Zaktualizuje</w:t>
      </w:r>
      <w:r>
        <w:rPr>
          <w:spacing w:val="1"/>
          <w:sz w:val="19"/>
        </w:rPr>
        <w:t> </w:t>
      </w:r>
      <w:r>
        <w:rPr>
          <w:sz w:val="19"/>
        </w:rPr>
        <w:t>kosztorysy</w:t>
      </w:r>
      <w:r>
        <w:rPr>
          <w:spacing w:val="2"/>
          <w:sz w:val="19"/>
        </w:rPr>
        <w:t> </w:t>
      </w:r>
      <w:r>
        <w:rPr>
          <w:sz w:val="19"/>
        </w:rPr>
        <w:t>inwestorskie</w:t>
      </w:r>
      <w:r>
        <w:rPr>
          <w:spacing w:val="2"/>
          <w:sz w:val="19"/>
        </w:rPr>
        <w:t> </w:t>
      </w:r>
      <w:r>
        <w:rPr>
          <w:sz w:val="19"/>
        </w:rPr>
        <w:t>–</w:t>
      </w:r>
      <w:r>
        <w:rPr>
          <w:spacing w:val="2"/>
          <w:sz w:val="19"/>
        </w:rPr>
        <w:t> </w:t>
      </w:r>
      <w:r>
        <w:rPr>
          <w:sz w:val="19"/>
        </w:rPr>
        <w:t>w</w:t>
      </w:r>
      <w:r>
        <w:rPr>
          <w:spacing w:val="2"/>
          <w:sz w:val="19"/>
        </w:rPr>
        <w:t> </w:t>
      </w:r>
      <w:r>
        <w:rPr>
          <w:sz w:val="19"/>
        </w:rPr>
        <w:t>ilości</w:t>
      </w:r>
      <w:r>
        <w:rPr>
          <w:spacing w:val="2"/>
          <w:sz w:val="19"/>
        </w:rPr>
        <w:t> </w:t>
      </w:r>
      <w:r>
        <w:rPr>
          <w:sz w:val="19"/>
        </w:rPr>
        <w:t>i</w:t>
      </w:r>
      <w:r>
        <w:rPr>
          <w:spacing w:val="2"/>
          <w:sz w:val="19"/>
        </w:rPr>
        <w:t> </w:t>
      </w:r>
      <w:r>
        <w:rPr>
          <w:sz w:val="19"/>
        </w:rPr>
        <w:t>w</w:t>
      </w:r>
      <w:r>
        <w:rPr>
          <w:spacing w:val="2"/>
          <w:sz w:val="19"/>
        </w:rPr>
        <w:t> </w:t>
      </w:r>
      <w:r>
        <w:rPr>
          <w:sz w:val="19"/>
        </w:rPr>
        <w:t>formie</w:t>
      </w:r>
      <w:r>
        <w:rPr>
          <w:spacing w:val="2"/>
          <w:sz w:val="19"/>
        </w:rPr>
        <w:t> </w:t>
      </w:r>
      <w:r>
        <w:rPr>
          <w:sz w:val="19"/>
        </w:rPr>
        <w:t>zgodnej</w:t>
      </w:r>
      <w:r>
        <w:rPr>
          <w:spacing w:val="2"/>
          <w:sz w:val="19"/>
        </w:rPr>
        <w:t> </w:t>
      </w:r>
      <w:r>
        <w:rPr>
          <w:sz w:val="19"/>
        </w:rPr>
        <w:t>z</w:t>
      </w:r>
      <w:r>
        <w:rPr>
          <w:spacing w:val="1"/>
          <w:sz w:val="19"/>
        </w:rPr>
        <w:t> </w:t>
      </w:r>
      <w:r>
        <w:rPr>
          <w:spacing w:val="-4"/>
          <w:sz w:val="19"/>
        </w:rPr>
        <w:t>OPZ.</w:t>
      </w:r>
    </w:p>
    <w:p>
      <w:pPr>
        <w:pStyle w:val="ListParagraph"/>
        <w:numPr>
          <w:ilvl w:val="0"/>
          <w:numId w:val="6"/>
        </w:numPr>
        <w:tabs>
          <w:tab w:pos="322" w:val="left" w:leader="none"/>
        </w:tabs>
        <w:spacing w:line="249" w:lineRule="auto" w:before="10" w:after="0"/>
        <w:ind w:left="100" w:right="223" w:firstLine="0"/>
        <w:jc w:val="left"/>
        <w:rPr>
          <w:sz w:val="19"/>
        </w:rPr>
      </w:pPr>
      <w:r>
        <w:rPr>
          <w:sz w:val="19"/>
        </w:rPr>
        <w:t>Będzie pełnił wielobranżowy nadzór autorski nad realizacją robót budowlanych. Pełnienie nadzoru autorskiego w</w:t>
      </w:r>
      <w:r>
        <w:rPr>
          <w:sz w:val="19"/>
        </w:rPr>
        <w:t>e</w:t>
      </w:r>
      <w:r>
        <w:rPr>
          <w:sz w:val="19"/>
        </w:rPr>
        <w:t> wszystkich branżach będzie się odbywać zgodnie z obowiązującymi w tym zakresie przepisami, w szczególności zgodnie </w:t>
      </w:r>
      <w:r>
        <w:rPr>
          <w:sz w:val="19"/>
        </w:rPr>
        <w:t>z</w:t>
      </w:r>
      <w:r>
        <w:rPr>
          <w:sz w:val="19"/>
        </w:rPr>
        <w:t> Ustawą prawo budowlane i na zasadach ustalonych w niniejszej Umowie i na zasadach opisanych w OPZ.</w:t>
      </w:r>
    </w:p>
    <w:p>
      <w:pPr>
        <w:pStyle w:val="ListParagraph"/>
        <w:numPr>
          <w:ilvl w:val="0"/>
          <w:numId w:val="6"/>
        </w:numPr>
        <w:tabs>
          <w:tab w:pos="322" w:val="left" w:leader="none"/>
        </w:tabs>
        <w:spacing w:line="249" w:lineRule="auto" w:before="2" w:after="0"/>
        <w:ind w:left="100" w:right="991" w:firstLine="0"/>
        <w:jc w:val="left"/>
        <w:rPr>
          <w:sz w:val="19"/>
        </w:rPr>
      </w:pPr>
      <w:r>
        <w:rPr>
          <w:sz w:val="19"/>
        </w:rPr>
        <w:t>Zapewni wsparcie Zamawiającemu w postępowaniu przetargowym na wybór wykonawcy robót budowlanych, </w:t>
      </w:r>
      <w:r>
        <w:rPr>
          <w:sz w:val="19"/>
        </w:rPr>
        <w:t>w</w:t>
      </w:r>
      <w:r>
        <w:rPr>
          <w:sz w:val="19"/>
        </w:rPr>
        <w:t> szczególności udzielanie odpowiedzi na zapytania wykonawców.</w:t>
      </w:r>
    </w:p>
    <w:p>
      <w:pPr>
        <w:spacing w:before="167"/>
        <w:ind w:left="100" w:right="0" w:firstLine="0"/>
        <w:jc w:val="left"/>
        <w:rPr>
          <w:sz w:val="18"/>
        </w:rPr>
      </w:pPr>
      <w:r>
        <w:rPr>
          <w:b/>
          <w:sz w:val="18"/>
        </w:rPr>
        <w:t>4.2.6.)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Główny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kod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CPV:</w:t>
      </w:r>
      <w:r>
        <w:rPr>
          <w:b/>
          <w:spacing w:val="-12"/>
          <w:sz w:val="18"/>
        </w:rPr>
        <w:t> </w:t>
      </w:r>
      <w:r>
        <w:rPr>
          <w:sz w:val="18"/>
        </w:rPr>
        <w:t>71000000-8</w:t>
      </w:r>
      <w:r>
        <w:rPr>
          <w:spacing w:val="-6"/>
          <w:sz w:val="18"/>
        </w:rPr>
        <w:t> </w:t>
      </w:r>
      <w:r>
        <w:rPr>
          <w:sz w:val="18"/>
        </w:rPr>
        <w:t>-</w:t>
      </w:r>
      <w:r>
        <w:rPr>
          <w:spacing w:val="-7"/>
          <w:sz w:val="18"/>
        </w:rPr>
        <w:t> </w:t>
      </w:r>
      <w:r>
        <w:rPr>
          <w:sz w:val="18"/>
        </w:rPr>
        <w:t>Usługi</w:t>
      </w:r>
      <w:r>
        <w:rPr>
          <w:spacing w:val="-6"/>
          <w:sz w:val="18"/>
        </w:rPr>
        <w:t> </w:t>
      </w:r>
      <w:r>
        <w:rPr>
          <w:sz w:val="18"/>
        </w:rPr>
        <w:t>architektoniczne,</w:t>
      </w:r>
      <w:r>
        <w:rPr>
          <w:spacing w:val="-6"/>
          <w:sz w:val="18"/>
        </w:rPr>
        <w:t> </w:t>
      </w:r>
      <w:r>
        <w:rPr>
          <w:sz w:val="18"/>
        </w:rPr>
        <w:t>budowlane,</w:t>
      </w:r>
      <w:r>
        <w:rPr>
          <w:spacing w:val="-7"/>
          <w:sz w:val="18"/>
        </w:rPr>
        <w:t> </w:t>
      </w:r>
      <w:r>
        <w:rPr>
          <w:sz w:val="18"/>
        </w:rPr>
        <w:t>inżynieryjne</w:t>
      </w:r>
      <w:r>
        <w:rPr>
          <w:spacing w:val="-6"/>
          <w:sz w:val="18"/>
        </w:rPr>
        <w:t> </w:t>
      </w:r>
      <w:r>
        <w:rPr>
          <w:sz w:val="18"/>
        </w:rPr>
        <w:t>i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kontrolne</w:t>
      </w:r>
    </w:p>
    <w:p>
      <w:pPr>
        <w:spacing w:before="178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4.2.7.)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Dodatkowy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kod</w:t>
      </w:r>
      <w:r>
        <w:rPr>
          <w:b/>
          <w:spacing w:val="-6"/>
          <w:sz w:val="18"/>
        </w:rPr>
        <w:t> </w:t>
      </w:r>
      <w:r>
        <w:rPr>
          <w:b/>
          <w:spacing w:val="-4"/>
          <w:sz w:val="18"/>
        </w:rPr>
        <w:t>CPV:</w:t>
      </w:r>
    </w:p>
    <w:p>
      <w:pPr>
        <w:spacing w:line="451" w:lineRule="auto" w:before="203"/>
        <w:ind w:left="100" w:right="6601" w:firstLine="0"/>
        <w:jc w:val="left"/>
        <w:rPr>
          <w:sz w:val="18"/>
        </w:rPr>
      </w:pPr>
      <w:r>
        <w:rPr>
          <w:sz w:val="19"/>
        </w:rPr>
        <w:t>71200000-0 - Usługi architektoniczne i podobn</w:t>
      </w:r>
      <w:r>
        <w:rPr>
          <w:sz w:val="19"/>
        </w:rPr>
        <w:t>e</w:t>
      </w:r>
      <w:r>
        <w:rPr>
          <w:sz w:val="19"/>
        </w:rPr>
        <w:t> 71700000-5 - Usługi nadzoru i kontrol</w:t>
      </w:r>
      <w:r>
        <w:rPr>
          <w:sz w:val="19"/>
        </w:rPr>
        <w:t>i</w:t>
      </w:r>
      <w:r>
        <w:rPr>
          <w:sz w:val="19"/>
        </w:rPr>
        <w:t> 71500000-3 - Usługi związane z budownictwe</w:t>
      </w:r>
      <w:r>
        <w:rPr>
          <w:sz w:val="19"/>
        </w:rPr>
        <w:t>m</w:t>
      </w:r>
      <w:r>
        <w:rPr>
          <w:sz w:val="19"/>
        </w:rPr>
        <w:t> </w:t>
      </w:r>
      <w:r>
        <w:rPr>
          <w:b/>
          <w:sz w:val="18"/>
        </w:rPr>
        <w:t>4.2.8.) Zamówienie obejmuje opcje: </w:t>
      </w:r>
      <w:r>
        <w:rPr>
          <w:sz w:val="18"/>
        </w:rPr>
        <w:t>Tak</w:t>
      </w:r>
    </w:p>
    <w:p>
      <w:pPr>
        <w:pStyle w:val="ListParagraph"/>
        <w:numPr>
          <w:ilvl w:val="0"/>
          <w:numId w:val="6"/>
        </w:numPr>
        <w:tabs>
          <w:tab w:pos="248" w:val="left" w:leader="none"/>
        </w:tabs>
        <w:spacing w:line="203" w:lineRule="exact" w:before="0" w:after="0"/>
        <w:ind w:left="248" w:right="0" w:hanging="148"/>
        <w:jc w:val="left"/>
        <w:rPr>
          <w:b/>
          <w:sz w:val="16"/>
        </w:rPr>
      </w:pPr>
      <w:r>
        <w:rPr>
          <w:b/>
          <w:sz w:val="18"/>
        </w:rPr>
        <w:t>2.9)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Rodzaj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i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maksymalna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wartość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opcji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oraz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okoliczności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skorzystania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z</w:t>
      </w:r>
      <w:r>
        <w:rPr>
          <w:b/>
          <w:spacing w:val="-5"/>
          <w:sz w:val="18"/>
        </w:rPr>
        <w:t> </w:t>
      </w:r>
      <w:r>
        <w:rPr>
          <w:b/>
          <w:spacing w:val="-2"/>
          <w:sz w:val="18"/>
        </w:rPr>
        <w:t>opcji:</w:t>
      </w:r>
    </w:p>
    <w:p>
      <w:pPr>
        <w:pStyle w:val="BodyText"/>
        <w:spacing w:before="12"/>
      </w:pPr>
      <w:r>
        <w:rPr>
          <w:spacing w:val="-2"/>
        </w:rPr>
        <w:t>Opcja</w:t>
      </w:r>
    </w:p>
    <w:p>
      <w:pPr>
        <w:pStyle w:val="BodyText"/>
      </w:pPr>
      <w:r>
        <w:rPr/>
        <w:t>W</w:t>
      </w:r>
      <w:r>
        <w:rPr>
          <w:spacing w:val="2"/>
        </w:rPr>
        <w:t> </w:t>
      </w:r>
      <w:r>
        <w:rPr/>
        <w:t>ramach</w:t>
      </w:r>
      <w:r>
        <w:rPr>
          <w:spacing w:val="3"/>
        </w:rPr>
        <w:t> </w:t>
      </w:r>
      <w:r>
        <w:rPr/>
        <w:t>prawa</w:t>
      </w:r>
      <w:r>
        <w:rPr>
          <w:spacing w:val="2"/>
        </w:rPr>
        <w:t> </w:t>
      </w:r>
      <w:r>
        <w:rPr/>
        <w:t>opcji,</w:t>
      </w:r>
      <w:r>
        <w:rPr>
          <w:spacing w:val="3"/>
        </w:rPr>
        <w:t> </w:t>
      </w:r>
      <w:r>
        <w:rPr/>
        <w:t>na</w:t>
      </w:r>
      <w:r>
        <w:rPr>
          <w:spacing w:val="2"/>
        </w:rPr>
        <w:t> </w:t>
      </w:r>
      <w:r>
        <w:rPr/>
        <w:t>zasadach</w:t>
      </w:r>
      <w:r>
        <w:rPr>
          <w:spacing w:val="3"/>
        </w:rPr>
        <w:t> </w:t>
      </w:r>
      <w:r>
        <w:rPr/>
        <w:t>określonych</w:t>
      </w:r>
      <w:r>
        <w:rPr>
          <w:spacing w:val="2"/>
        </w:rPr>
        <w:t> </w:t>
      </w:r>
      <w:r>
        <w:rPr/>
        <w:t>w</w:t>
      </w:r>
      <w:r>
        <w:rPr>
          <w:spacing w:val="3"/>
        </w:rPr>
        <w:t> </w:t>
      </w:r>
      <w:r>
        <w:rPr/>
        <w:t>Umowie,</w:t>
      </w:r>
      <w:r>
        <w:rPr>
          <w:spacing w:val="2"/>
        </w:rPr>
        <w:t> </w:t>
      </w:r>
      <w:r>
        <w:rPr/>
        <w:t>Zamawiający</w:t>
      </w:r>
      <w:r>
        <w:rPr>
          <w:spacing w:val="3"/>
        </w:rPr>
        <w:t> </w:t>
      </w:r>
      <w:r>
        <w:rPr/>
        <w:t>może</w:t>
      </w:r>
      <w:r>
        <w:rPr>
          <w:spacing w:val="2"/>
        </w:rPr>
        <w:t> </w:t>
      </w:r>
      <w:r>
        <w:rPr/>
        <w:t>zlecić</w:t>
      </w:r>
      <w:r>
        <w:rPr>
          <w:spacing w:val="3"/>
        </w:rPr>
        <w:t> </w:t>
      </w:r>
      <w:r>
        <w:rPr/>
        <w:t>usługę</w:t>
      </w:r>
      <w:r>
        <w:rPr>
          <w:spacing w:val="2"/>
        </w:rPr>
        <w:t> </w:t>
      </w:r>
      <w:r>
        <w:rPr>
          <w:spacing w:val="-2"/>
        </w:rPr>
        <w:t>obejmującą:</w:t>
      </w:r>
    </w:p>
    <w:p>
      <w:pPr>
        <w:pStyle w:val="ListParagraph"/>
        <w:numPr>
          <w:ilvl w:val="1"/>
          <w:numId w:val="6"/>
        </w:numPr>
        <w:tabs>
          <w:tab w:pos="322" w:val="left" w:leader="none"/>
        </w:tabs>
        <w:spacing w:line="240" w:lineRule="auto" w:before="9" w:after="0"/>
        <w:ind w:left="322" w:right="0" w:hanging="222"/>
        <w:jc w:val="left"/>
        <w:rPr>
          <w:sz w:val="19"/>
        </w:rPr>
      </w:pPr>
      <w:r>
        <w:rPr>
          <w:sz w:val="19"/>
        </w:rPr>
        <w:t>aktualizację</w:t>
      </w:r>
      <w:r>
        <w:rPr>
          <w:spacing w:val="4"/>
          <w:sz w:val="19"/>
        </w:rPr>
        <w:t> </w:t>
      </w:r>
      <w:r>
        <w:rPr>
          <w:sz w:val="19"/>
        </w:rPr>
        <w:t>kosztorysów</w:t>
      </w:r>
      <w:r>
        <w:rPr>
          <w:spacing w:val="4"/>
          <w:sz w:val="19"/>
        </w:rPr>
        <w:t> </w:t>
      </w:r>
      <w:r>
        <w:rPr>
          <w:spacing w:val="-2"/>
          <w:sz w:val="19"/>
        </w:rPr>
        <w:t>inwestorskich,</w:t>
      </w:r>
    </w:p>
    <w:p>
      <w:pPr>
        <w:pStyle w:val="ListParagraph"/>
        <w:numPr>
          <w:ilvl w:val="1"/>
          <w:numId w:val="6"/>
        </w:numPr>
        <w:tabs>
          <w:tab w:pos="322" w:val="left" w:leader="none"/>
        </w:tabs>
        <w:spacing w:line="240" w:lineRule="auto" w:before="10" w:after="0"/>
        <w:ind w:left="322" w:right="0" w:hanging="222"/>
        <w:jc w:val="left"/>
        <w:rPr>
          <w:sz w:val="19"/>
        </w:rPr>
      </w:pPr>
      <w:r>
        <w:rPr>
          <w:sz w:val="19"/>
        </w:rPr>
        <w:t>pełnienie</w:t>
      </w:r>
      <w:r>
        <w:rPr>
          <w:spacing w:val="1"/>
          <w:sz w:val="19"/>
        </w:rPr>
        <w:t> </w:t>
      </w:r>
      <w:r>
        <w:rPr>
          <w:sz w:val="19"/>
        </w:rPr>
        <w:t>nadzoru</w:t>
      </w:r>
      <w:r>
        <w:rPr>
          <w:spacing w:val="2"/>
          <w:sz w:val="19"/>
        </w:rPr>
        <w:t> </w:t>
      </w:r>
      <w:r>
        <w:rPr>
          <w:sz w:val="19"/>
        </w:rPr>
        <w:t>autorskiego</w:t>
      </w:r>
      <w:r>
        <w:rPr>
          <w:spacing w:val="1"/>
          <w:sz w:val="19"/>
        </w:rPr>
        <w:t> </w:t>
      </w:r>
      <w:r>
        <w:rPr>
          <w:sz w:val="19"/>
        </w:rPr>
        <w:t>w</w:t>
      </w:r>
      <w:r>
        <w:rPr>
          <w:spacing w:val="2"/>
          <w:sz w:val="19"/>
        </w:rPr>
        <w:t> </w:t>
      </w:r>
      <w:r>
        <w:rPr>
          <w:sz w:val="19"/>
        </w:rPr>
        <w:t>trakcie</w:t>
      </w:r>
      <w:r>
        <w:rPr>
          <w:spacing w:val="2"/>
          <w:sz w:val="19"/>
        </w:rPr>
        <w:t> </w:t>
      </w:r>
      <w:r>
        <w:rPr>
          <w:sz w:val="19"/>
        </w:rPr>
        <w:t>prac</w:t>
      </w:r>
      <w:r>
        <w:rPr>
          <w:spacing w:val="1"/>
          <w:sz w:val="19"/>
        </w:rPr>
        <w:t> </w:t>
      </w:r>
      <w:r>
        <w:rPr>
          <w:sz w:val="19"/>
        </w:rPr>
        <w:t>budowlano</w:t>
      </w:r>
      <w:r>
        <w:rPr>
          <w:spacing w:val="2"/>
          <w:sz w:val="19"/>
        </w:rPr>
        <w:t> </w:t>
      </w:r>
      <w:r>
        <w:rPr>
          <w:sz w:val="19"/>
        </w:rPr>
        <w:t>–</w:t>
      </w:r>
      <w:r>
        <w:rPr>
          <w:spacing w:val="2"/>
          <w:sz w:val="19"/>
        </w:rPr>
        <w:t> </w:t>
      </w:r>
      <w:r>
        <w:rPr>
          <w:spacing w:val="-2"/>
          <w:sz w:val="19"/>
        </w:rPr>
        <w:t>montażowych,</w:t>
      </w:r>
    </w:p>
    <w:p>
      <w:pPr>
        <w:pStyle w:val="ListParagraph"/>
        <w:numPr>
          <w:ilvl w:val="1"/>
          <w:numId w:val="6"/>
        </w:numPr>
        <w:tabs>
          <w:tab w:pos="312" w:val="left" w:leader="none"/>
        </w:tabs>
        <w:spacing w:line="240" w:lineRule="auto" w:before="9" w:after="0"/>
        <w:ind w:left="312" w:right="0" w:hanging="212"/>
        <w:jc w:val="left"/>
        <w:rPr>
          <w:sz w:val="19"/>
        </w:rPr>
      </w:pPr>
      <w:r>
        <w:rPr>
          <w:sz w:val="19"/>
        </w:rPr>
        <w:t>zapewnienie</w:t>
      </w:r>
      <w:r>
        <w:rPr>
          <w:spacing w:val="2"/>
          <w:sz w:val="19"/>
        </w:rPr>
        <w:t> </w:t>
      </w:r>
      <w:r>
        <w:rPr>
          <w:sz w:val="19"/>
        </w:rPr>
        <w:t>wsparcia</w:t>
      </w:r>
      <w:r>
        <w:rPr>
          <w:spacing w:val="3"/>
          <w:sz w:val="19"/>
        </w:rPr>
        <w:t> </w:t>
      </w:r>
      <w:r>
        <w:rPr>
          <w:sz w:val="19"/>
        </w:rPr>
        <w:t>Zamawiającemu</w:t>
      </w:r>
      <w:r>
        <w:rPr>
          <w:spacing w:val="3"/>
          <w:sz w:val="19"/>
        </w:rPr>
        <w:t> </w:t>
      </w:r>
      <w:r>
        <w:rPr>
          <w:sz w:val="19"/>
        </w:rPr>
        <w:t>w</w:t>
      </w:r>
      <w:r>
        <w:rPr>
          <w:spacing w:val="2"/>
          <w:sz w:val="19"/>
        </w:rPr>
        <w:t> </w:t>
      </w:r>
      <w:r>
        <w:rPr>
          <w:sz w:val="19"/>
        </w:rPr>
        <w:t>postępowaniu</w:t>
      </w:r>
      <w:r>
        <w:rPr>
          <w:spacing w:val="3"/>
          <w:sz w:val="19"/>
        </w:rPr>
        <w:t> </w:t>
      </w:r>
      <w:r>
        <w:rPr>
          <w:sz w:val="19"/>
        </w:rPr>
        <w:t>przetargowym</w:t>
      </w:r>
      <w:r>
        <w:rPr>
          <w:spacing w:val="3"/>
          <w:sz w:val="19"/>
        </w:rPr>
        <w:t> </w:t>
      </w:r>
      <w:r>
        <w:rPr>
          <w:sz w:val="19"/>
        </w:rPr>
        <w:t>na</w:t>
      </w:r>
      <w:r>
        <w:rPr>
          <w:spacing w:val="3"/>
          <w:sz w:val="19"/>
        </w:rPr>
        <w:t> </w:t>
      </w:r>
      <w:r>
        <w:rPr>
          <w:sz w:val="19"/>
        </w:rPr>
        <w:t>wybór</w:t>
      </w:r>
      <w:r>
        <w:rPr>
          <w:spacing w:val="2"/>
          <w:sz w:val="19"/>
        </w:rPr>
        <w:t> </w:t>
      </w:r>
      <w:r>
        <w:rPr>
          <w:sz w:val="19"/>
        </w:rPr>
        <w:t>wykonawcy</w:t>
      </w:r>
      <w:r>
        <w:rPr>
          <w:spacing w:val="3"/>
          <w:sz w:val="19"/>
        </w:rPr>
        <w:t> </w:t>
      </w:r>
      <w:r>
        <w:rPr>
          <w:sz w:val="19"/>
        </w:rPr>
        <w:t>robót</w:t>
      </w:r>
      <w:r>
        <w:rPr>
          <w:spacing w:val="3"/>
          <w:sz w:val="19"/>
        </w:rPr>
        <w:t> </w:t>
      </w:r>
      <w:r>
        <w:rPr>
          <w:spacing w:val="-2"/>
          <w:sz w:val="19"/>
        </w:rPr>
        <w:t>budowlanych.</w:t>
      </w:r>
    </w:p>
    <w:p>
      <w:pPr>
        <w:pStyle w:val="BodyText"/>
        <w:spacing w:before="19"/>
        <w:ind w:left="0"/>
      </w:pPr>
    </w:p>
    <w:p>
      <w:pPr>
        <w:pStyle w:val="BodyText"/>
        <w:spacing w:before="0"/>
      </w:pPr>
      <w:r>
        <w:rPr/>
        <w:t>W</w:t>
      </w:r>
      <w:r>
        <w:rPr>
          <w:spacing w:val="2"/>
        </w:rPr>
        <w:t> </w:t>
      </w:r>
      <w:r>
        <w:rPr/>
        <w:t>ramach</w:t>
      </w:r>
      <w:r>
        <w:rPr>
          <w:spacing w:val="2"/>
        </w:rPr>
        <w:t> </w:t>
      </w:r>
      <w:r>
        <w:rPr/>
        <w:t>prawa</w:t>
      </w:r>
      <w:r>
        <w:rPr>
          <w:spacing w:val="2"/>
        </w:rPr>
        <w:t> </w:t>
      </w:r>
      <w:r>
        <w:rPr/>
        <w:t>opcji</w:t>
      </w:r>
      <w:r>
        <w:rPr>
          <w:spacing w:val="3"/>
        </w:rPr>
        <w:t> </w:t>
      </w:r>
      <w:r>
        <w:rPr>
          <w:spacing w:val="-2"/>
        </w:rPr>
        <w:t>Wykonawca:</w:t>
      </w:r>
    </w:p>
    <w:p>
      <w:pPr>
        <w:pStyle w:val="ListParagraph"/>
        <w:numPr>
          <w:ilvl w:val="0"/>
          <w:numId w:val="7"/>
        </w:numPr>
        <w:tabs>
          <w:tab w:pos="322" w:val="left" w:leader="none"/>
        </w:tabs>
        <w:spacing w:line="240" w:lineRule="auto" w:before="10" w:after="0"/>
        <w:ind w:left="322" w:right="0" w:hanging="222"/>
        <w:jc w:val="left"/>
        <w:rPr>
          <w:sz w:val="19"/>
        </w:rPr>
      </w:pPr>
      <w:r>
        <w:rPr>
          <w:sz w:val="19"/>
        </w:rPr>
        <w:t>Zaktualizuje</w:t>
      </w:r>
      <w:r>
        <w:rPr>
          <w:spacing w:val="1"/>
          <w:sz w:val="19"/>
        </w:rPr>
        <w:t> </w:t>
      </w:r>
      <w:r>
        <w:rPr>
          <w:sz w:val="19"/>
        </w:rPr>
        <w:t>kosztorysy</w:t>
      </w:r>
      <w:r>
        <w:rPr>
          <w:spacing w:val="2"/>
          <w:sz w:val="19"/>
        </w:rPr>
        <w:t> </w:t>
      </w:r>
      <w:r>
        <w:rPr>
          <w:sz w:val="19"/>
        </w:rPr>
        <w:t>inwestorskie</w:t>
      </w:r>
      <w:r>
        <w:rPr>
          <w:spacing w:val="2"/>
          <w:sz w:val="19"/>
        </w:rPr>
        <w:t> </w:t>
      </w:r>
      <w:r>
        <w:rPr>
          <w:sz w:val="19"/>
        </w:rPr>
        <w:t>–</w:t>
      </w:r>
      <w:r>
        <w:rPr>
          <w:spacing w:val="2"/>
          <w:sz w:val="19"/>
        </w:rPr>
        <w:t> </w:t>
      </w:r>
      <w:r>
        <w:rPr>
          <w:sz w:val="19"/>
        </w:rPr>
        <w:t>w</w:t>
      </w:r>
      <w:r>
        <w:rPr>
          <w:spacing w:val="2"/>
          <w:sz w:val="19"/>
        </w:rPr>
        <w:t> </w:t>
      </w:r>
      <w:r>
        <w:rPr>
          <w:sz w:val="19"/>
        </w:rPr>
        <w:t>ilości</w:t>
      </w:r>
      <w:r>
        <w:rPr>
          <w:spacing w:val="2"/>
          <w:sz w:val="19"/>
        </w:rPr>
        <w:t> </w:t>
      </w:r>
      <w:r>
        <w:rPr>
          <w:sz w:val="19"/>
        </w:rPr>
        <w:t>i</w:t>
      </w:r>
      <w:r>
        <w:rPr>
          <w:spacing w:val="2"/>
          <w:sz w:val="19"/>
        </w:rPr>
        <w:t> </w:t>
      </w:r>
      <w:r>
        <w:rPr>
          <w:sz w:val="19"/>
        </w:rPr>
        <w:t>w</w:t>
      </w:r>
      <w:r>
        <w:rPr>
          <w:spacing w:val="2"/>
          <w:sz w:val="19"/>
        </w:rPr>
        <w:t> </w:t>
      </w:r>
      <w:r>
        <w:rPr>
          <w:sz w:val="19"/>
        </w:rPr>
        <w:t>formie</w:t>
      </w:r>
      <w:r>
        <w:rPr>
          <w:spacing w:val="2"/>
          <w:sz w:val="19"/>
        </w:rPr>
        <w:t> </w:t>
      </w:r>
      <w:r>
        <w:rPr>
          <w:sz w:val="19"/>
        </w:rPr>
        <w:t>zgodnej</w:t>
      </w:r>
      <w:r>
        <w:rPr>
          <w:spacing w:val="2"/>
          <w:sz w:val="19"/>
        </w:rPr>
        <w:t> </w:t>
      </w:r>
      <w:r>
        <w:rPr>
          <w:sz w:val="19"/>
        </w:rPr>
        <w:t>z</w:t>
      </w:r>
      <w:r>
        <w:rPr>
          <w:spacing w:val="1"/>
          <w:sz w:val="19"/>
        </w:rPr>
        <w:t> </w:t>
      </w:r>
      <w:r>
        <w:rPr>
          <w:spacing w:val="-4"/>
          <w:sz w:val="19"/>
        </w:rPr>
        <w:t>OPZ.</w:t>
      </w:r>
    </w:p>
    <w:p>
      <w:pPr>
        <w:pStyle w:val="ListParagraph"/>
        <w:numPr>
          <w:ilvl w:val="0"/>
          <w:numId w:val="7"/>
        </w:numPr>
        <w:tabs>
          <w:tab w:pos="322" w:val="left" w:leader="none"/>
        </w:tabs>
        <w:spacing w:line="249" w:lineRule="auto" w:before="10" w:after="0"/>
        <w:ind w:left="100" w:right="223" w:firstLine="0"/>
        <w:jc w:val="left"/>
        <w:rPr>
          <w:sz w:val="19"/>
        </w:rPr>
      </w:pPr>
      <w:r>
        <w:rPr>
          <w:sz w:val="19"/>
        </w:rPr>
        <w:t>Będzie pełnił wielobranżowy nadzór autorski nad realizacją robót budowlanych. Pełnienie nadzoru autorskiego w</w:t>
      </w:r>
      <w:r>
        <w:rPr>
          <w:sz w:val="19"/>
        </w:rPr>
        <w:t>e</w:t>
      </w:r>
      <w:r>
        <w:rPr>
          <w:sz w:val="19"/>
        </w:rPr>
        <w:t> wszystkich branżach będzie się odbywać zgodnie z obowiązującymi w tym zakresie przepisami, w szczególności zgodnie </w:t>
      </w:r>
      <w:r>
        <w:rPr>
          <w:sz w:val="19"/>
        </w:rPr>
        <w:t>z</w:t>
      </w:r>
      <w:r>
        <w:rPr>
          <w:sz w:val="19"/>
        </w:rPr>
        <w:t> Ustawą prawo budowlane i na zasadach ustalonych w niniejszej Umowie i na zasadach opisanych w OPZ.</w:t>
      </w:r>
    </w:p>
    <w:p>
      <w:pPr>
        <w:pStyle w:val="ListParagraph"/>
        <w:numPr>
          <w:ilvl w:val="0"/>
          <w:numId w:val="7"/>
        </w:numPr>
        <w:tabs>
          <w:tab w:pos="322" w:val="left" w:leader="none"/>
        </w:tabs>
        <w:spacing w:line="249" w:lineRule="auto" w:before="2" w:after="0"/>
        <w:ind w:left="100" w:right="991" w:firstLine="0"/>
        <w:jc w:val="left"/>
        <w:rPr>
          <w:sz w:val="19"/>
        </w:rPr>
      </w:pPr>
      <w:r>
        <w:rPr>
          <w:sz w:val="19"/>
        </w:rPr>
        <w:t>Zapewni wsparcie Zamawiającemu w postępowaniu przetargowym na wybór wykonawcy robót budowlanych, </w:t>
      </w:r>
      <w:r>
        <w:rPr>
          <w:sz w:val="19"/>
        </w:rPr>
        <w:t>w</w:t>
      </w:r>
      <w:r>
        <w:rPr>
          <w:sz w:val="19"/>
        </w:rPr>
        <w:t> szczególności udzielanie odpowiedzi na zapytania wykonawców.</w:t>
      </w:r>
    </w:p>
    <w:p>
      <w:pPr>
        <w:spacing w:before="167"/>
        <w:ind w:left="100" w:right="0" w:firstLine="0"/>
        <w:jc w:val="left"/>
        <w:rPr>
          <w:sz w:val="18"/>
        </w:rPr>
      </w:pPr>
      <w:r>
        <w:rPr>
          <w:b/>
          <w:sz w:val="18"/>
        </w:rPr>
        <w:t>4.2.10.)</w:t>
      </w:r>
      <w:r>
        <w:rPr>
          <w:b/>
          <w:spacing w:val="-14"/>
          <w:sz w:val="18"/>
        </w:rPr>
        <w:t> </w:t>
      </w:r>
      <w:r>
        <w:rPr>
          <w:b/>
          <w:sz w:val="18"/>
        </w:rPr>
        <w:t>Okres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realizacji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zamówienia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albo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umowy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ramowej:</w:t>
      </w:r>
      <w:r>
        <w:rPr>
          <w:b/>
          <w:spacing w:val="-12"/>
          <w:sz w:val="18"/>
        </w:rPr>
        <w:t> </w:t>
      </w:r>
      <w:r>
        <w:rPr>
          <w:sz w:val="18"/>
        </w:rPr>
        <w:t>do</w:t>
      </w:r>
      <w:r>
        <w:rPr>
          <w:spacing w:val="-7"/>
          <w:sz w:val="18"/>
        </w:rPr>
        <w:t> </w:t>
      </w:r>
      <w:r>
        <w:rPr>
          <w:sz w:val="18"/>
        </w:rPr>
        <w:t>2030-12-</w:t>
      </w:r>
      <w:r>
        <w:rPr>
          <w:spacing w:val="-5"/>
          <w:sz w:val="18"/>
        </w:rPr>
        <w:t>31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4.2.11.)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12"/>
          <w:sz w:val="18"/>
        </w:rPr>
        <w:t> </w:t>
      </w:r>
      <w:r>
        <w:rPr>
          <w:b/>
          <w:sz w:val="18"/>
        </w:rPr>
        <w:t>przewiduje</w:t>
      </w:r>
      <w:r>
        <w:rPr>
          <w:b/>
          <w:spacing w:val="-12"/>
          <w:sz w:val="18"/>
        </w:rPr>
        <w:t> </w:t>
      </w:r>
      <w:r>
        <w:rPr>
          <w:b/>
          <w:sz w:val="18"/>
        </w:rPr>
        <w:t>wznowienia:</w:t>
      </w:r>
      <w:r>
        <w:rPr>
          <w:b/>
          <w:spacing w:val="-18"/>
          <w:sz w:val="18"/>
        </w:rPr>
        <w:t> </w:t>
      </w:r>
      <w:r>
        <w:rPr>
          <w:spacing w:val="-5"/>
          <w:sz w:val="18"/>
        </w:rPr>
        <w:t>Nie</w:t>
      </w:r>
    </w:p>
    <w:p>
      <w:pPr>
        <w:spacing w:line="249" w:lineRule="auto" w:before="178"/>
        <w:ind w:left="100" w:right="0" w:firstLine="0"/>
        <w:jc w:val="left"/>
        <w:rPr>
          <w:sz w:val="18"/>
        </w:rPr>
      </w:pPr>
      <w:r>
        <w:rPr>
          <w:b/>
          <w:sz w:val="18"/>
        </w:rPr>
        <w:t>4.2.13.)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przewiduje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udzielenie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dotychczasowemu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wykonawcy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zamówień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na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podobne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usługi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lub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robot</w:t>
      </w:r>
      <w:r>
        <w:rPr>
          <w:b/>
          <w:sz w:val="18"/>
        </w:rPr>
        <w:t>y</w:t>
      </w:r>
      <w:r>
        <w:rPr>
          <w:b/>
          <w:sz w:val="18"/>
        </w:rPr>
        <w:t> budowlane:</w:t>
      </w:r>
      <w:r>
        <w:rPr>
          <w:b/>
          <w:spacing w:val="-1"/>
          <w:sz w:val="18"/>
        </w:rPr>
        <w:t> </w:t>
      </w:r>
      <w:r>
        <w:rPr>
          <w:sz w:val="18"/>
        </w:rPr>
        <w:t>Nie</w:t>
      </w:r>
    </w:p>
    <w:p>
      <w:pPr>
        <w:spacing w:before="169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4.3.)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Kryteria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oceny</w:t>
      </w:r>
      <w:r>
        <w:rPr>
          <w:b/>
          <w:spacing w:val="-6"/>
          <w:sz w:val="18"/>
        </w:rPr>
        <w:t> </w:t>
      </w:r>
      <w:r>
        <w:rPr>
          <w:b/>
          <w:spacing w:val="-2"/>
          <w:sz w:val="18"/>
        </w:rPr>
        <w:t>ofert</w:t>
      </w:r>
    </w:p>
    <w:p>
      <w:pPr>
        <w:spacing w:line="249" w:lineRule="auto"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4.3.1.)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Sposób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oceny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ofert:</w:t>
      </w:r>
      <w:r>
        <w:rPr>
          <w:b/>
          <w:spacing w:val="-20"/>
          <w:sz w:val="18"/>
        </w:rPr>
        <w:t> </w:t>
      </w:r>
      <w:r>
        <w:rPr>
          <w:sz w:val="18"/>
        </w:rPr>
        <w:t>Za</w:t>
      </w:r>
      <w:r>
        <w:rPr>
          <w:spacing w:val="-4"/>
          <w:sz w:val="18"/>
        </w:rPr>
        <w:t> </w:t>
      </w:r>
      <w:r>
        <w:rPr>
          <w:sz w:val="18"/>
        </w:rPr>
        <w:t>najkorzystniejszą</w:t>
      </w:r>
      <w:r>
        <w:rPr>
          <w:spacing w:val="-4"/>
          <w:sz w:val="18"/>
        </w:rPr>
        <w:t> </w:t>
      </w:r>
      <w:r>
        <w:rPr>
          <w:sz w:val="18"/>
        </w:rPr>
        <w:t>zostanie</w:t>
      </w:r>
      <w:r>
        <w:rPr>
          <w:spacing w:val="-4"/>
          <w:sz w:val="18"/>
        </w:rPr>
        <w:t> </w:t>
      </w:r>
      <w:r>
        <w:rPr>
          <w:sz w:val="18"/>
        </w:rPr>
        <w:t>uznana</w:t>
      </w:r>
      <w:r>
        <w:rPr>
          <w:spacing w:val="-4"/>
          <w:sz w:val="18"/>
        </w:rPr>
        <w:t> </w:t>
      </w:r>
      <w:r>
        <w:rPr>
          <w:sz w:val="18"/>
        </w:rPr>
        <w:t>oferta,</w:t>
      </w:r>
      <w:r>
        <w:rPr>
          <w:spacing w:val="-4"/>
          <w:sz w:val="18"/>
        </w:rPr>
        <w:t> </w:t>
      </w:r>
      <w:r>
        <w:rPr>
          <w:sz w:val="18"/>
        </w:rPr>
        <w:t>która</w:t>
      </w:r>
      <w:r>
        <w:rPr>
          <w:spacing w:val="-4"/>
          <w:sz w:val="18"/>
        </w:rPr>
        <w:t> </w:t>
      </w:r>
      <w:r>
        <w:rPr>
          <w:sz w:val="18"/>
        </w:rPr>
        <w:t>uzyskała</w:t>
      </w:r>
      <w:r>
        <w:rPr>
          <w:spacing w:val="-4"/>
          <w:sz w:val="18"/>
        </w:rPr>
        <w:t> </w:t>
      </w:r>
      <w:r>
        <w:rPr>
          <w:sz w:val="18"/>
        </w:rPr>
        <w:t>najwyższą</w:t>
      </w:r>
      <w:r>
        <w:rPr>
          <w:spacing w:val="-4"/>
          <w:sz w:val="18"/>
        </w:rPr>
        <w:t> </w:t>
      </w:r>
      <w:r>
        <w:rPr>
          <w:sz w:val="18"/>
        </w:rPr>
        <w:t>liczbę</w:t>
      </w:r>
      <w:r>
        <w:rPr>
          <w:spacing w:val="-4"/>
          <w:sz w:val="18"/>
        </w:rPr>
        <w:t> </w:t>
      </w:r>
      <w:r>
        <w:rPr>
          <w:sz w:val="18"/>
        </w:rPr>
        <w:t>punktów</w:t>
      </w:r>
      <w:r>
        <w:rPr>
          <w:spacing w:val="-4"/>
          <w:sz w:val="18"/>
        </w:rPr>
        <w:t> </w:t>
      </w:r>
      <w:r>
        <w:rPr>
          <w:sz w:val="18"/>
        </w:rPr>
        <w:t>przyznaną</w:t>
      </w:r>
      <w:r>
        <w:rPr>
          <w:spacing w:val="-4"/>
          <w:sz w:val="18"/>
        </w:rPr>
        <w:t> </w:t>
      </w:r>
      <w:r>
        <w:rPr>
          <w:sz w:val="18"/>
        </w:rPr>
        <w:t>prze</w:t>
      </w:r>
      <w:r>
        <w:rPr>
          <w:sz w:val="18"/>
        </w:rPr>
        <w:t>z</w:t>
      </w:r>
      <w:r>
        <w:rPr>
          <w:sz w:val="18"/>
        </w:rPr>
        <w:t> Komisję. Zamawiający zastosuje zaokrąglenie każdego wyniku do dwóch miejsc po przecinku.</w:t>
      </w:r>
    </w:p>
    <w:p>
      <w:pPr>
        <w:spacing w:before="2"/>
        <w:ind w:left="100" w:right="0" w:firstLine="0"/>
        <w:jc w:val="left"/>
        <w:rPr>
          <w:sz w:val="18"/>
        </w:rPr>
      </w:pPr>
      <w:r>
        <w:rPr>
          <w:sz w:val="18"/>
        </w:rPr>
        <w:t>Maksymalna</w:t>
      </w:r>
      <w:r>
        <w:rPr>
          <w:spacing w:val="-7"/>
          <w:sz w:val="18"/>
        </w:rPr>
        <w:t> </w:t>
      </w:r>
      <w:r>
        <w:rPr>
          <w:sz w:val="18"/>
        </w:rPr>
        <w:t>liczba</w:t>
      </w:r>
      <w:r>
        <w:rPr>
          <w:spacing w:val="-4"/>
          <w:sz w:val="18"/>
        </w:rPr>
        <w:t> </w:t>
      </w:r>
      <w:r>
        <w:rPr>
          <w:sz w:val="18"/>
        </w:rPr>
        <w:t>punktów</w:t>
      </w:r>
      <w:r>
        <w:rPr>
          <w:spacing w:val="-4"/>
          <w:sz w:val="18"/>
        </w:rPr>
        <w:t> </w:t>
      </w:r>
      <w:r>
        <w:rPr>
          <w:sz w:val="18"/>
        </w:rPr>
        <w:t>jaką</w:t>
      </w:r>
      <w:r>
        <w:rPr>
          <w:spacing w:val="-4"/>
          <w:sz w:val="18"/>
        </w:rPr>
        <w:t> </w:t>
      </w:r>
      <w:r>
        <w:rPr>
          <w:sz w:val="18"/>
        </w:rPr>
        <w:t>może</w:t>
      </w:r>
      <w:r>
        <w:rPr>
          <w:spacing w:val="-4"/>
          <w:sz w:val="18"/>
        </w:rPr>
        <w:t> </w:t>
      </w:r>
      <w:r>
        <w:rPr>
          <w:sz w:val="18"/>
        </w:rPr>
        <w:t>osiągnąć</w:t>
      </w:r>
      <w:r>
        <w:rPr>
          <w:spacing w:val="-5"/>
          <w:sz w:val="18"/>
        </w:rPr>
        <w:t> </w:t>
      </w:r>
      <w:r>
        <w:rPr>
          <w:sz w:val="18"/>
        </w:rPr>
        <w:t>oferta</w:t>
      </w:r>
      <w:r>
        <w:rPr>
          <w:spacing w:val="-4"/>
          <w:sz w:val="18"/>
        </w:rPr>
        <w:t> </w:t>
      </w:r>
      <w:r>
        <w:rPr>
          <w:sz w:val="18"/>
        </w:rPr>
        <w:t>wynosi</w:t>
      </w:r>
      <w:r>
        <w:rPr>
          <w:spacing w:val="-4"/>
          <w:sz w:val="18"/>
        </w:rPr>
        <w:t> </w:t>
      </w:r>
      <w:r>
        <w:rPr>
          <w:sz w:val="18"/>
        </w:rPr>
        <w:t>100</w:t>
      </w:r>
      <w:r>
        <w:rPr>
          <w:spacing w:val="-4"/>
          <w:sz w:val="18"/>
        </w:rPr>
        <w:t> </w:t>
      </w:r>
      <w:r>
        <w:rPr>
          <w:sz w:val="18"/>
        </w:rPr>
        <w:t>pkt</w:t>
      </w:r>
      <w:r>
        <w:rPr>
          <w:spacing w:val="-4"/>
          <w:sz w:val="18"/>
        </w:rPr>
        <w:t> </w:t>
      </w:r>
      <w:r>
        <w:rPr>
          <w:sz w:val="18"/>
        </w:rPr>
        <w:t>=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100%.</w:t>
      </w:r>
    </w:p>
    <w:p>
      <w:pPr>
        <w:spacing w:line="249" w:lineRule="auto" w:before="9"/>
        <w:ind w:left="100" w:right="0" w:firstLine="0"/>
        <w:jc w:val="left"/>
        <w:rPr>
          <w:sz w:val="18"/>
        </w:rPr>
      </w:pPr>
      <w:r>
        <w:rPr>
          <w:sz w:val="18"/>
        </w:rPr>
        <w:t>Zamawiający</w:t>
      </w:r>
      <w:r>
        <w:rPr>
          <w:spacing w:val="-4"/>
          <w:sz w:val="18"/>
        </w:rPr>
        <w:t> </w:t>
      </w:r>
      <w:r>
        <w:rPr>
          <w:sz w:val="18"/>
        </w:rPr>
        <w:t>udzieli</w:t>
      </w:r>
      <w:r>
        <w:rPr>
          <w:spacing w:val="-4"/>
          <w:sz w:val="18"/>
        </w:rPr>
        <w:t> </w:t>
      </w:r>
      <w:r>
        <w:rPr>
          <w:sz w:val="18"/>
        </w:rPr>
        <w:t>zamówienia</w:t>
      </w:r>
      <w:r>
        <w:rPr>
          <w:spacing w:val="-4"/>
          <w:sz w:val="18"/>
        </w:rPr>
        <w:t> </w:t>
      </w:r>
      <w:r>
        <w:rPr>
          <w:sz w:val="18"/>
        </w:rPr>
        <w:t>Wykonawcy,</w:t>
      </w:r>
      <w:r>
        <w:rPr>
          <w:spacing w:val="-4"/>
          <w:sz w:val="18"/>
        </w:rPr>
        <w:t> </w:t>
      </w:r>
      <w:r>
        <w:rPr>
          <w:sz w:val="18"/>
        </w:rPr>
        <w:t>którego</w:t>
      </w:r>
      <w:r>
        <w:rPr>
          <w:spacing w:val="-4"/>
          <w:sz w:val="18"/>
        </w:rPr>
        <w:t> </w:t>
      </w:r>
      <w:r>
        <w:rPr>
          <w:sz w:val="18"/>
        </w:rPr>
        <w:t>oferta</w:t>
      </w:r>
      <w:r>
        <w:rPr>
          <w:spacing w:val="-4"/>
          <w:sz w:val="18"/>
        </w:rPr>
        <w:t> </w:t>
      </w:r>
      <w:r>
        <w:rPr>
          <w:sz w:val="18"/>
        </w:rPr>
        <w:t>odpowiada</w:t>
      </w:r>
      <w:r>
        <w:rPr>
          <w:spacing w:val="-4"/>
          <w:sz w:val="18"/>
        </w:rPr>
        <w:t> </w:t>
      </w:r>
      <w:r>
        <w:rPr>
          <w:sz w:val="18"/>
        </w:rPr>
        <w:t>wszystkim</w:t>
      </w:r>
      <w:r>
        <w:rPr>
          <w:spacing w:val="-4"/>
          <w:sz w:val="18"/>
        </w:rPr>
        <w:t> </w:t>
      </w:r>
      <w:r>
        <w:rPr>
          <w:sz w:val="18"/>
        </w:rPr>
        <w:t>wymaganiom</w:t>
      </w:r>
      <w:r>
        <w:rPr>
          <w:spacing w:val="-4"/>
          <w:sz w:val="18"/>
        </w:rPr>
        <w:t> </w:t>
      </w:r>
      <w:r>
        <w:rPr>
          <w:sz w:val="18"/>
        </w:rPr>
        <w:t>przedstawionym</w:t>
      </w:r>
      <w:r>
        <w:rPr>
          <w:spacing w:val="-4"/>
          <w:sz w:val="18"/>
        </w:rPr>
        <w:t> </w:t>
      </w:r>
      <w:r>
        <w:rPr>
          <w:sz w:val="18"/>
        </w:rPr>
        <w:t>w</w:t>
      </w:r>
      <w:r>
        <w:rPr>
          <w:spacing w:val="-4"/>
          <w:sz w:val="18"/>
        </w:rPr>
        <w:t> </w:t>
      </w:r>
      <w:r>
        <w:rPr>
          <w:sz w:val="18"/>
        </w:rPr>
        <w:t>ustawie</w:t>
      </w:r>
      <w:r>
        <w:rPr>
          <w:spacing w:val="-4"/>
          <w:sz w:val="18"/>
        </w:rPr>
        <w:t> </w:t>
      </w:r>
      <w:r>
        <w:rPr>
          <w:sz w:val="18"/>
        </w:rPr>
        <w:t>Praw</w:t>
      </w:r>
      <w:r>
        <w:rPr>
          <w:sz w:val="18"/>
        </w:rPr>
        <w:t>o</w:t>
      </w:r>
      <w:r>
        <w:rPr>
          <w:sz w:val="18"/>
        </w:rPr>
        <w:t> zamówień publicznych oraz wymaganiom przedstawionych w niniejszej Specyfikacji i została oceniona jako najkorzystniejsza n</w:t>
      </w:r>
      <w:r>
        <w:rPr>
          <w:sz w:val="18"/>
        </w:rPr>
        <w:t>a</w:t>
      </w:r>
      <w:r>
        <w:rPr>
          <w:sz w:val="18"/>
        </w:rPr>
        <w:t> podstawie podanych kryteriów wyboru.</w:t>
      </w:r>
    </w:p>
    <w:p>
      <w:pPr>
        <w:spacing w:line="249" w:lineRule="auto" w:before="2"/>
        <w:ind w:left="100" w:right="0" w:firstLine="0"/>
        <w:jc w:val="left"/>
        <w:rPr>
          <w:sz w:val="18"/>
        </w:rPr>
      </w:pPr>
      <w:r>
        <w:rPr>
          <w:sz w:val="18"/>
        </w:rPr>
        <w:t>Zamawiający</w:t>
      </w:r>
      <w:r>
        <w:rPr>
          <w:spacing w:val="-4"/>
          <w:sz w:val="18"/>
        </w:rPr>
        <w:t> </w:t>
      </w:r>
      <w:r>
        <w:rPr>
          <w:sz w:val="18"/>
        </w:rPr>
        <w:t>powiadomi</w:t>
      </w:r>
      <w:r>
        <w:rPr>
          <w:spacing w:val="-4"/>
          <w:sz w:val="18"/>
        </w:rPr>
        <w:t> </w:t>
      </w:r>
      <w:r>
        <w:rPr>
          <w:sz w:val="18"/>
        </w:rPr>
        <w:t>o</w:t>
      </w:r>
      <w:r>
        <w:rPr>
          <w:spacing w:val="-4"/>
          <w:sz w:val="18"/>
        </w:rPr>
        <w:t> </w:t>
      </w:r>
      <w:r>
        <w:rPr>
          <w:sz w:val="18"/>
        </w:rPr>
        <w:t>wynikach</w:t>
      </w:r>
      <w:r>
        <w:rPr>
          <w:spacing w:val="-4"/>
          <w:sz w:val="18"/>
        </w:rPr>
        <w:t> </w:t>
      </w:r>
      <w:r>
        <w:rPr>
          <w:sz w:val="18"/>
        </w:rPr>
        <w:t>postępowania</w:t>
      </w:r>
      <w:r>
        <w:rPr>
          <w:spacing w:val="-4"/>
          <w:sz w:val="18"/>
        </w:rPr>
        <w:t> </w:t>
      </w:r>
      <w:r>
        <w:rPr>
          <w:sz w:val="18"/>
        </w:rPr>
        <w:t>wszystkich</w:t>
      </w:r>
      <w:r>
        <w:rPr>
          <w:spacing w:val="-4"/>
          <w:sz w:val="18"/>
        </w:rPr>
        <w:t> </w:t>
      </w:r>
      <w:r>
        <w:rPr>
          <w:sz w:val="18"/>
        </w:rPr>
        <w:t>Wykonawców</w:t>
      </w:r>
      <w:r>
        <w:rPr>
          <w:spacing w:val="-4"/>
          <w:sz w:val="18"/>
        </w:rPr>
        <w:t> </w:t>
      </w:r>
      <w:r>
        <w:rPr>
          <w:sz w:val="18"/>
        </w:rPr>
        <w:t>biorących</w:t>
      </w:r>
      <w:r>
        <w:rPr>
          <w:spacing w:val="-4"/>
          <w:sz w:val="18"/>
        </w:rPr>
        <w:t> </w:t>
      </w:r>
      <w:r>
        <w:rPr>
          <w:sz w:val="18"/>
        </w:rPr>
        <w:t>udział</w:t>
      </w:r>
      <w:r>
        <w:rPr>
          <w:spacing w:val="-4"/>
          <w:sz w:val="18"/>
        </w:rPr>
        <w:t> </w:t>
      </w:r>
      <w:r>
        <w:rPr>
          <w:sz w:val="18"/>
        </w:rPr>
        <w:t>w</w:t>
      </w:r>
      <w:r>
        <w:rPr>
          <w:spacing w:val="-4"/>
          <w:sz w:val="18"/>
        </w:rPr>
        <w:t> </w:t>
      </w:r>
      <w:r>
        <w:rPr>
          <w:sz w:val="18"/>
        </w:rPr>
        <w:t>postępowaniu</w:t>
      </w:r>
      <w:r>
        <w:rPr>
          <w:spacing w:val="-4"/>
          <w:sz w:val="18"/>
        </w:rPr>
        <w:t> </w:t>
      </w:r>
      <w:r>
        <w:rPr>
          <w:sz w:val="18"/>
        </w:rPr>
        <w:t>o</w:t>
      </w:r>
      <w:r>
        <w:rPr>
          <w:spacing w:val="-4"/>
          <w:sz w:val="18"/>
        </w:rPr>
        <w:t> </w:t>
      </w:r>
      <w:r>
        <w:rPr>
          <w:sz w:val="18"/>
        </w:rPr>
        <w:t>udzieleni</w:t>
      </w:r>
      <w:r>
        <w:rPr>
          <w:sz w:val="18"/>
        </w:rPr>
        <w:t>e</w:t>
      </w:r>
      <w:r>
        <w:rPr>
          <w:sz w:val="18"/>
        </w:rPr>
        <w:t> </w:t>
      </w:r>
      <w:r>
        <w:rPr>
          <w:spacing w:val="-2"/>
          <w:sz w:val="18"/>
        </w:rPr>
        <w:t>zamówienia.</w:t>
      </w:r>
    </w:p>
    <w:p>
      <w:pPr>
        <w:spacing w:before="2"/>
        <w:ind w:left="100" w:right="0" w:firstLine="0"/>
        <w:jc w:val="left"/>
        <w:rPr>
          <w:sz w:val="18"/>
        </w:rPr>
      </w:pPr>
      <w:r>
        <w:rPr>
          <w:sz w:val="18"/>
        </w:rPr>
        <w:t>Wybranemu</w:t>
      </w:r>
      <w:r>
        <w:rPr>
          <w:spacing w:val="-6"/>
          <w:sz w:val="18"/>
        </w:rPr>
        <w:t> </w:t>
      </w:r>
      <w:r>
        <w:rPr>
          <w:sz w:val="18"/>
        </w:rPr>
        <w:t>Wykonawcy,</w:t>
      </w:r>
      <w:r>
        <w:rPr>
          <w:spacing w:val="-6"/>
          <w:sz w:val="18"/>
        </w:rPr>
        <w:t> </w:t>
      </w:r>
      <w:r>
        <w:rPr>
          <w:sz w:val="18"/>
        </w:rPr>
        <w:t>Zamawiający</w:t>
      </w:r>
      <w:r>
        <w:rPr>
          <w:spacing w:val="-6"/>
          <w:sz w:val="18"/>
        </w:rPr>
        <w:t> </w:t>
      </w:r>
      <w:r>
        <w:rPr>
          <w:sz w:val="18"/>
        </w:rPr>
        <w:t>wskaże</w:t>
      </w:r>
      <w:r>
        <w:rPr>
          <w:spacing w:val="-6"/>
          <w:sz w:val="18"/>
        </w:rPr>
        <w:t> </w:t>
      </w:r>
      <w:r>
        <w:rPr>
          <w:sz w:val="18"/>
        </w:rPr>
        <w:t>termin</w:t>
      </w:r>
      <w:r>
        <w:rPr>
          <w:spacing w:val="-6"/>
          <w:sz w:val="18"/>
        </w:rPr>
        <w:t> </w:t>
      </w:r>
      <w:r>
        <w:rPr>
          <w:sz w:val="18"/>
        </w:rPr>
        <w:t>i</w:t>
      </w:r>
      <w:r>
        <w:rPr>
          <w:spacing w:val="-6"/>
          <w:sz w:val="18"/>
        </w:rPr>
        <w:t> </w:t>
      </w:r>
      <w:r>
        <w:rPr>
          <w:sz w:val="18"/>
        </w:rPr>
        <w:t>miejsce</w:t>
      </w:r>
      <w:r>
        <w:rPr>
          <w:spacing w:val="-6"/>
          <w:sz w:val="18"/>
        </w:rPr>
        <w:t> </w:t>
      </w:r>
      <w:r>
        <w:rPr>
          <w:sz w:val="18"/>
        </w:rPr>
        <w:t>podpisania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umowy.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4.3.2.)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Sposób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określania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wagi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kryteriów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oceny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ofert:</w:t>
      </w:r>
      <w:r>
        <w:rPr>
          <w:b/>
          <w:spacing w:val="-25"/>
          <w:sz w:val="18"/>
        </w:rPr>
        <w:t> </w:t>
      </w:r>
      <w:r>
        <w:rPr>
          <w:spacing w:val="-2"/>
          <w:sz w:val="18"/>
        </w:rPr>
        <w:t>Procentowo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4.3.3.)</w:t>
      </w:r>
      <w:r>
        <w:rPr>
          <w:b/>
          <w:spacing w:val="-12"/>
          <w:sz w:val="18"/>
        </w:rPr>
        <w:t> </w:t>
      </w:r>
      <w:r>
        <w:rPr>
          <w:b/>
          <w:sz w:val="18"/>
        </w:rPr>
        <w:t>Stosowane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kryteria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oceny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ofert:</w:t>
      </w:r>
      <w:r>
        <w:rPr>
          <w:b/>
          <w:spacing w:val="-25"/>
          <w:sz w:val="18"/>
        </w:rPr>
        <w:t> </w:t>
      </w:r>
      <w:r>
        <w:rPr>
          <w:sz w:val="18"/>
        </w:rPr>
        <w:t>Kryterium</w:t>
      </w:r>
      <w:r>
        <w:rPr>
          <w:spacing w:val="-7"/>
          <w:sz w:val="18"/>
        </w:rPr>
        <w:t> </w:t>
      </w:r>
      <w:r>
        <w:rPr>
          <w:sz w:val="18"/>
        </w:rPr>
        <w:t>ceny</w:t>
      </w:r>
      <w:r>
        <w:rPr>
          <w:spacing w:val="-6"/>
          <w:sz w:val="18"/>
        </w:rPr>
        <w:t> </w:t>
      </w:r>
      <w:r>
        <w:rPr>
          <w:sz w:val="18"/>
        </w:rPr>
        <w:t>oraz</w:t>
      </w:r>
      <w:r>
        <w:rPr>
          <w:spacing w:val="-7"/>
          <w:sz w:val="18"/>
        </w:rPr>
        <w:t> </w:t>
      </w:r>
      <w:r>
        <w:rPr>
          <w:sz w:val="18"/>
        </w:rPr>
        <w:t>kryteria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jakościowe</w:t>
      </w:r>
    </w:p>
    <w:p>
      <w:pPr>
        <w:spacing w:before="177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Kryterium</w:t>
      </w:r>
      <w:r>
        <w:rPr>
          <w:b/>
          <w:spacing w:val="-9"/>
          <w:sz w:val="18"/>
        </w:rPr>
        <w:t> </w:t>
      </w:r>
      <w:r>
        <w:rPr>
          <w:b/>
          <w:spacing w:val="-10"/>
          <w:sz w:val="18"/>
        </w:rPr>
        <w:t>1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4.3.5.)</w:t>
      </w:r>
      <w:r>
        <w:rPr>
          <w:b/>
          <w:spacing w:val="-11"/>
          <w:sz w:val="18"/>
        </w:rPr>
        <w:t> </w:t>
      </w:r>
      <w:r>
        <w:rPr>
          <w:b/>
          <w:sz w:val="18"/>
        </w:rPr>
        <w:t>Nazwa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kryterium:</w:t>
      </w:r>
      <w:r>
        <w:rPr>
          <w:b/>
          <w:spacing w:val="-12"/>
          <w:sz w:val="18"/>
        </w:rPr>
        <w:t> </w:t>
      </w:r>
      <w:r>
        <w:rPr>
          <w:spacing w:val="-4"/>
          <w:sz w:val="18"/>
        </w:rPr>
        <w:t>Cena</w:t>
      </w:r>
    </w:p>
    <w:p>
      <w:pPr>
        <w:spacing w:before="178"/>
        <w:ind w:left="100" w:right="0" w:firstLine="0"/>
        <w:jc w:val="left"/>
        <w:rPr>
          <w:sz w:val="18"/>
        </w:rPr>
      </w:pPr>
      <w:r>
        <w:rPr>
          <w:b/>
          <w:sz w:val="18"/>
        </w:rPr>
        <w:t>4.3.6.)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Waga:</w:t>
      </w:r>
      <w:r>
        <w:rPr>
          <w:b/>
          <w:spacing w:val="-12"/>
          <w:sz w:val="18"/>
        </w:rPr>
        <w:t> </w:t>
      </w:r>
      <w:r>
        <w:rPr>
          <w:spacing w:val="-5"/>
          <w:sz w:val="18"/>
        </w:rPr>
        <w:t>60</w:t>
      </w:r>
    </w:p>
    <w:p>
      <w:pPr>
        <w:spacing w:before="177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Kryterium</w:t>
      </w:r>
      <w:r>
        <w:rPr>
          <w:b/>
          <w:spacing w:val="-9"/>
          <w:sz w:val="18"/>
        </w:rPr>
        <w:t> </w:t>
      </w:r>
      <w:r>
        <w:rPr>
          <w:b/>
          <w:spacing w:val="-10"/>
          <w:sz w:val="18"/>
        </w:rPr>
        <w:t>2</w:t>
      </w:r>
    </w:p>
    <w:p>
      <w:pPr>
        <w:spacing w:after="0"/>
        <w:jc w:val="left"/>
        <w:rPr>
          <w:b/>
          <w:sz w:val="18"/>
        </w:rPr>
        <w:sectPr>
          <w:pgSz w:w="11900" w:h="16840"/>
          <w:pgMar w:header="56" w:footer="0" w:top="720" w:bottom="140" w:left="566" w:right="566"/>
        </w:sectPr>
      </w:pPr>
    </w:p>
    <w:p>
      <w:pPr>
        <w:spacing w:before="84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4.3.4.)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Rodzaj</w:t>
      </w:r>
      <w:r>
        <w:rPr>
          <w:b/>
          <w:spacing w:val="-6"/>
          <w:sz w:val="18"/>
        </w:rPr>
        <w:t> </w:t>
      </w:r>
      <w:r>
        <w:rPr>
          <w:b/>
          <w:spacing w:val="-2"/>
          <w:sz w:val="18"/>
        </w:rPr>
        <w:t>kryterium:</w:t>
      </w:r>
    </w:p>
    <w:p>
      <w:pPr>
        <w:pStyle w:val="BodyText"/>
        <w:spacing w:line="249" w:lineRule="auto" w:before="12"/>
        <w:ind w:right="255"/>
      </w:pPr>
      <w:r>
        <w:rPr/>
        <w:t>serwis posprzedażny, pomoc techniczna, warunki dostawy takich jak termin, sposób lub czas dostawy, oraz okre</w:t>
      </w:r>
      <w:r>
        <w:rPr/>
        <w:t>su</w:t>
      </w:r>
      <w:r>
        <w:rPr/>
        <w:t> </w:t>
      </w:r>
      <w:r>
        <w:rPr>
          <w:spacing w:val="-2"/>
        </w:rPr>
        <w:t>realizacji.</w:t>
      </w:r>
    </w:p>
    <w:p>
      <w:pPr>
        <w:spacing w:before="167"/>
        <w:ind w:left="100" w:right="0" w:firstLine="0"/>
        <w:jc w:val="left"/>
        <w:rPr>
          <w:sz w:val="18"/>
        </w:rPr>
      </w:pPr>
      <w:r>
        <w:rPr>
          <w:b/>
          <w:sz w:val="18"/>
        </w:rPr>
        <w:t>4.3.5.)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Nazwa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kryterium:</w:t>
      </w:r>
      <w:r>
        <w:rPr>
          <w:b/>
          <w:spacing w:val="-13"/>
          <w:sz w:val="18"/>
        </w:rPr>
        <w:t> </w:t>
      </w:r>
      <w:r>
        <w:rPr>
          <w:sz w:val="18"/>
        </w:rPr>
        <w:t>Skrócenie</w:t>
      </w:r>
      <w:r>
        <w:rPr>
          <w:spacing w:val="-5"/>
          <w:sz w:val="18"/>
        </w:rPr>
        <w:t> </w:t>
      </w:r>
      <w:r>
        <w:rPr>
          <w:sz w:val="18"/>
        </w:rPr>
        <w:t>okresu</w:t>
      </w:r>
      <w:r>
        <w:rPr>
          <w:spacing w:val="-6"/>
          <w:sz w:val="18"/>
        </w:rPr>
        <w:t> </w:t>
      </w:r>
      <w:r>
        <w:rPr>
          <w:sz w:val="18"/>
        </w:rPr>
        <w:t>wykonania</w:t>
      </w:r>
      <w:r>
        <w:rPr>
          <w:spacing w:val="-5"/>
          <w:sz w:val="18"/>
        </w:rPr>
        <w:t> </w:t>
      </w:r>
      <w:r>
        <w:rPr>
          <w:sz w:val="18"/>
        </w:rPr>
        <w:t>przedmiotu</w:t>
      </w:r>
      <w:r>
        <w:rPr>
          <w:spacing w:val="-6"/>
          <w:sz w:val="18"/>
        </w:rPr>
        <w:t> </w:t>
      </w:r>
      <w:r>
        <w:rPr>
          <w:sz w:val="18"/>
        </w:rPr>
        <w:t>zamówienia</w:t>
      </w:r>
      <w:r>
        <w:rPr>
          <w:spacing w:val="-5"/>
          <w:sz w:val="18"/>
        </w:rPr>
        <w:t> </w:t>
      </w:r>
      <w:r>
        <w:rPr>
          <w:sz w:val="18"/>
        </w:rPr>
        <w:t>opisanego</w:t>
      </w:r>
      <w:r>
        <w:rPr>
          <w:spacing w:val="-5"/>
          <w:sz w:val="18"/>
        </w:rPr>
        <w:t> </w:t>
      </w:r>
      <w:r>
        <w:rPr>
          <w:sz w:val="18"/>
        </w:rPr>
        <w:t>w</w:t>
      </w:r>
      <w:r>
        <w:rPr>
          <w:spacing w:val="-6"/>
          <w:sz w:val="18"/>
        </w:rPr>
        <w:t> </w:t>
      </w:r>
      <w:r>
        <w:rPr>
          <w:sz w:val="18"/>
        </w:rPr>
        <w:t>Części</w:t>
      </w:r>
      <w:r>
        <w:rPr>
          <w:spacing w:val="-5"/>
          <w:sz w:val="18"/>
        </w:rPr>
        <w:t> </w:t>
      </w:r>
      <w:r>
        <w:rPr>
          <w:sz w:val="18"/>
        </w:rPr>
        <w:t>II</w:t>
      </w:r>
      <w:r>
        <w:rPr>
          <w:spacing w:val="-6"/>
          <w:sz w:val="18"/>
        </w:rPr>
        <w:t> </w:t>
      </w:r>
      <w:r>
        <w:rPr>
          <w:sz w:val="18"/>
        </w:rPr>
        <w:t>ust.</w:t>
      </w:r>
      <w:r>
        <w:rPr>
          <w:spacing w:val="-5"/>
          <w:sz w:val="18"/>
        </w:rPr>
        <w:t> </w:t>
      </w:r>
      <w:r>
        <w:rPr>
          <w:sz w:val="18"/>
        </w:rPr>
        <w:t>1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SWZ.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4.3.6.)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Waga:</w:t>
      </w:r>
      <w:r>
        <w:rPr>
          <w:b/>
          <w:spacing w:val="-12"/>
          <w:sz w:val="18"/>
        </w:rPr>
        <w:t> </w:t>
      </w:r>
      <w:r>
        <w:rPr>
          <w:spacing w:val="-5"/>
          <w:sz w:val="18"/>
        </w:rPr>
        <w:t>40</w:t>
      </w:r>
    </w:p>
    <w:p>
      <w:pPr>
        <w:spacing w:line="249" w:lineRule="auto" w:before="177"/>
        <w:ind w:left="100" w:right="255" w:firstLine="0"/>
        <w:jc w:val="left"/>
        <w:rPr>
          <w:sz w:val="18"/>
        </w:rPr>
      </w:pPr>
      <w:r>
        <w:rPr>
          <w:b/>
          <w:sz w:val="18"/>
        </w:rPr>
        <w:t>4.3.10.)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określa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aspekty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społeczne,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środowiskowe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lub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innowacyjne,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żąda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etykiet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lub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stosuje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rachune</w:t>
      </w:r>
      <w:r>
        <w:rPr>
          <w:b/>
          <w:sz w:val="18"/>
        </w:rPr>
        <w:t>k</w:t>
      </w:r>
      <w:r>
        <w:rPr>
          <w:b/>
          <w:sz w:val="18"/>
        </w:rPr>
        <w:t> kosztów cyklu życia w odniesieniu do kryterium oceny ofert: </w:t>
      </w:r>
      <w:r>
        <w:rPr>
          <w:sz w:val="18"/>
        </w:rPr>
        <w:t>Nie</w:t>
      </w:r>
    </w:p>
    <w:p>
      <w:pPr>
        <w:pStyle w:val="BodyText"/>
        <w:spacing w:before="8"/>
        <w:ind w:left="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426738</wp:posOffset>
                </wp:positionH>
                <wp:positionV relativeFrom="paragraph">
                  <wp:posOffset>104622</wp:posOffset>
                </wp:positionV>
                <wp:extent cx="6699884" cy="153035"/>
                <wp:effectExtent l="0" t="0" r="0" b="0"/>
                <wp:wrapTopAndBottom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6699884" cy="15303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76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"/>
                              <w:ind w:left="84" w:right="0" w:firstLine="0"/>
                              <w:jc w:val="left"/>
                              <w:rPr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SEKCJA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V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KWALIFIKACJA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9"/>
                              </w:rPr>
                              <w:t>WYKONAWCÓW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601421pt;margin-top:8.238031pt;width:527.550pt;height:12.05pt;mso-position-horizontal-relative:page;mso-position-vertical-relative:paragraph;z-index:-15726592;mso-wrap-distance-left:0;mso-wrap-distance-right:0" type="#_x0000_t202" id="docshape10" filled="true" fillcolor="#bfbfbf" stroked="true" strokeweight=".600167pt" strokecolor="#000000">
                <v:textbox inset="0,0,0,0">
                  <w:txbxContent>
                    <w:p>
                      <w:pPr>
                        <w:spacing w:before="2"/>
                        <w:ind w:left="84" w:right="0" w:firstLine="0"/>
                        <w:jc w:val="left"/>
                        <w:rPr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b/>
                          <w:color w:val="000000"/>
                          <w:sz w:val="19"/>
                        </w:rPr>
                        <w:t>SEKCJA</w:t>
                      </w:r>
                      <w:r>
                        <w:rPr>
                          <w:b/>
                          <w:color w:val="000000"/>
                          <w:spacing w:val="2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V</w:t>
                      </w:r>
                      <w:r>
                        <w:rPr>
                          <w:b/>
                          <w:color w:val="000000"/>
                          <w:spacing w:val="3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-</w:t>
                      </w:r>
                      <w:r>
                        <w:rPr>
                          <w:b/>
                          <w:color w:val="000000"/>
                          <w:spacing w:val="2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KWALIFIKACJA</w:t>
                      </w:r>
                      <w:r>
                        <w:rPr>
                          <w:b/>
                          <w:color w:val="000000"/>
                          <w:spacing w:val="3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19"/>
                        </w:rPr>
                        <w:t>WYKONAWCÓW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8"/>
        <w:ind w:left="0"/>
        <w:rPr>
          <w:sz w:val="18"/>
        </w:rPr>
      </w:pPr>
    </w:p>
    <w:p>
      <w:pPr>
        <w:spacing w:before="0"/>
        <w:ind w:left="100" w:right="0" w:firstLine="0"/>
        <w:jc w:val="left"/>
        <w:rPr>
          <w:sz w:val="18"/>
        </w:rPr>
      </w:pPr>
      <w:r>
        <w:rPr>
          <w:b/>
          <w:sz w:val="18"/>
        </w:rPr>
        <w:t>5.1.)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12"/>
          <w:sz w:val="18"/>
        </w:rPr>
        <w:t> </w:t>
      </w:r>
      <w:r>
        <w:rPr>
          <w:b/>
          <w:sz w:val="18"/>
        </w:rPr>
        <w:t>przewiduje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fakultatywne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podstawy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wykluczenia:</w:t>
      </w:r>
      <w:r>
        <w:rPr>
          <w:b/>
          <w:spacing w:val="-24"/>
          <w:sz w:val="18"/>
        </w:rPr>
        <w:t> </w:t>
      </w:r>
      <w:r>
        <w:rPr>
          <w:spacing w:val="-5"/>
          <w:sz w:val="18"/>
        </w:rPr>
        <w:t>Tak</w:t>
      </w:r>
    </w:p>
    <w:p>
      <w:pPr>
        <w:spacing w:before="177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5.2.)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Fakultatywne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podstawy</w:t>
      </w:r>
      <w:r>
        <w:rPr>
          <w:b/>
          <w:spacing w:val="-8"/>
          <w:sz w:val="18"/>
        </w:rPr>
        <w:t> </w:t>
      </w:r>
      <w:r>
        <w:rPr>
          <w:b/>
          <w:spacing w:val="-2"/>
          <w:sz w:val="18"/>
        </w:rPr>
        <w:t>wykluczenia:</w:t>
      </w:r>
    </w:p>
    <w:p>
      <w:pPr>
        <w:pStyle w:val="BodyText"/>
        <w:spacing w:before="204"/>
      </w:pPr>
      <w:r>
        <w:rPr/>
        <w:t>Art.</w:t>
      </w:r>
      <w:r>
        <w:rPr>
          <w:spacing w:val="1"/>
        </w:rPr>
        <w:t> </w:t>
      </w:r>
      <w:r>
        <w:rPr/>
        <w:t>109</w:t>
      </w:r>
      <w:r>
        <w:rPr>
          <w:spacing w:val="1"/>
        </w:rPr>
        <w:t> </w:t>
      </w:r>
      <w:r>
        <w:rPr/>
        <w:t>ust.</w:t>
      </w:r>
      <w:r>
        <w:rPr>
          <w:spacing w:val="2"/>
        </w:rPr>
        <w:t> </w:t>
      </w:r>
      <w:r>
        <w:rPr/>
        <w:t>1</w:t>
      </w:r>
      <w:r>
        <w:rPr>
          <w:spacing w:val="1"/>
        </w:rPr>
        <w:t> </w:t>
      </w:r>
      <w:r>
        <w:rPr/>
        <w:t>pkt</w:t>
      </w:r>
      <w:r>
        <w:rPr>
          <w:spacing w:val="1"/>
        </w:rPr>
        <w:t> </w:t>
      </w:r>
      <w:r>
        <w:rPr>
          <w:spacing w:val="-10"/>
        </w:rPr>
        <w:t>7</w:t>
      </w:r>
    </w:p>
    <w:p>
      <w:pPr>
        <w:spacing w:before="175"/>
        <w:ind w:left="100" w:right="0" w:firstLine="0"/>
        <w:jc w:val="left"/>
        <w:rPr>
          <w:sz w:val="18"/>
        </w:rPr>
      </w:pPr>
      <w:r>
        <w:rPr>
          <w:b/>
          <w:sz w:val="18"/>
        </w:rPr>
        <w:t>5.3.)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Warunki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udziału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w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postępowaniu:</w:t>
      </w:r>
      <w:r>
        <w:rPr>
          <w:b/>
          <w:spacing w:val="-3"/>
          <w:sz w:val="18"/>
        </w:rPr>
        <w:t> </w:t>
      </w:r>
      <w:r>
        <w:rPr>
          <w:spacing w:val="-5"/>
          <w:sz w:val="18"/>
        </w:rPr>
        <w:t>Tak</w:t>
      </w:r>
    </w:p>
    <w:p>
      <w:pPr>
        <w:spacing w:before="177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5.4.)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Nazwa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i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opis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warunków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udziału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w</w:t>
      </w:r>
      <w:r>
        <w:rPr>
          <w:b/>
          <w:spacing w:val="-4"/>
          <w:sz w:val="18"/>
        </w:rPr>
        <w:t> </w:t>
      </w:r>
      <w:r>
        <w:rPr>
          <w:b/>
          <w:spacing w:val="-2"/>
          <w:sz w:val="18"/>
        </w:rPr>
        <w:t>postępowaniu.</w:t>
      </w:r>
    </w:p>
    <w:p>
      <w:pPr>
        <w:pStyle w:val="ListParagraph"/>
        <w:numPr>
          <w:ilvl w:val="0"/>
          <w:numId w:val="8"/>
        </w:numPr>
        <w:tabs>
          <w:tab w:pos="326" w:val="left" w:leader="none"/>
        </w:tabs>
        <w:spacing w:line="249" w:lineRule="auto" w:before="12" w:after="0"/>
        <w:ind w:left="100" w:right="5802" w:firstLine="0"/>
        <w:jc w:val="left"/>
        <w:rPr>
          <w:sz w:val="19"/>
        </w:rPr>
      </w:pPr>
      <w:r>
        <w:rPr>
          <w:sz w:val="19"/>
        </w:rPr>
        <w:t>Zdolność do występowania w obrocie gospoda</w:t>
      </w:r>
      <w:r>
        <w:rPr>
          <w:sz w:val="19"/>
        </w:rPr>
        <w:t>rczym.</w:t>
      </w:r>
      <w:r>
        <w:rPr>
          <w:sz w:val="19"/>
        </w:rPr>
        <w:t> Zamawiający nie stawia warunku w powyższym zakresie.</w:t>
      </w:r>
    </w:p>
    <w:p>
      <w:pPr>
        <w:pStyle w:val="ListParagraph"/>
        <w:numPr>
          <w:ilvl w:val="0"/>
          <w:numId w:val="8"/>
        </w:numPr>
        <w:tabs>
          <w:tab w:pos="322" w:val="left" w:leader="none"/>
        </w:tabs>
        <w:spacing w:line="249" w:lineRule="auto" w:before="1" w:after="0"/>
        <w:ind w:left="100" w:right="1032" w:firstLine="0"/>
        <w:jc w:val="left"/>
        <w:rPr>
          <w:sz w:val="19"/>
        </w:rPr>
      </w:pPr>
      <w:r>
        <w:rPr>
          <w:sz w:val="19"/>
        </w:rPr>
        <w:t>Uprawnienia do prowadzenia działalności gospodarczej lub zawodowej, o ile wynika to z odrębnych przepisów</w:t>
      </w:r>
      <w:r>
        <w:rPr>
          <w:sz w:val="19"/>
        </w:rPr>
        <w:t>.</w:t>
      </w:r>
      <w:r>
        <w:rPr>
          <w:sz w:val="19"/>
        </w:rPr>
        <w:t> Zamawiający nie stawia warunku w powyższym zakresie.</w:t>
      </w:r>
    </w:p>
    <w:p>
      <w:pPr>
        <w:pStyle w:val="ListParagraph"/>
        <w:numPr>
          <w:ilvl w:val="0"/>
          <w:numId w:val="8"/>
        </w:numPr>
        <w:tabs>
          <w:tab w:pos="326" w:val="left" w:leader="none"/>
        </w:tabs>
        <w:spacing w:line="240" w:lineRule="auto" w:before="2" w:after="0"/>
        <w:ind w:left="326" w:right="0" w:hanging="226"/>
        <w:jc w:val="left"/>
        <w:rPr>
          <w:sz w:val="19"/>
        </w:rPr>
      </w:pPr>
      <w:r>
        <w:rPr>
          <w:sz w:val="19"/>
        </w:rPr>
        <w:t>Sytuacja</w:t>
      </w:r>
      <w:r>
        <w:rPr>
          <w:spacing w:val="3"/>
          <w:sz w:val="19"/>
        </w:rPr>
        <w:t> </w:t>
      </w:r>
      <w:r>
        <w:rPr>
          <w:sz w:val="19"/>
        </w:rPr>
        <w:t>ekonomiczna</w:t>
      </w:r>
      <w:r>
        <w:rPr>
          <w:spacing w:val="3"/>
          <w:sz w:val="19"/>
        </w:rPr>
        <w:t> </w:t>
      </w:r>
      <w:r>
        <w:rPr>
          <w:sz w:val="19"/>
        </w:rPr>
        <w:t>lub</w:t>
      </w:r>
      <w:r>
        <w:rPr>
          <w:spacing w:val="3"/>
          <w:sz w:val="19"/>
        </w:rPr>
        <w:t> </w:t>
      </w:r>
      <w:r>
        <w:rPr>
          <w:spacing w:val="-2"/>
          <w:sz w:val="19"/>
        </w:rPr>
        <w:t>finansowa.</w:t>
      </w:r>
    </w:p>
    <w:p>
      <w:pPr>
        <w:pStyle w:val="BodyText"/>
      </w:pPr>
      <w:r>
        <w:rPr/>
        <w:t>Zamawiający</w:t>
      </w:r>
      <w:r>
        <w:rPr>
          <w:spacing w:val="2"/>
        </w:rPr>
        <w:t> </w:t>
      </w:r>
      <w:r>
        <w:rPr/>
        <w:t>nie</w:t>
      </w:r>
      <w:r>
        <w:rPr>
          <w:spacing w:val="3"/>
        </w:rPr>
        <w:t> </w:t>
      </w:r>
      <w:r>
        <w:rPr/>
        <w:t>stawia</w:t>
      </w:r>
      <w:r>
        <w:rPr>
          <w:spacing w:val="3"/>
        </w:rPr>
        <w:t> </w:t>
      </w:r>
      <w:r>
        <w:rPr/>
        <w:t>warunku</w:t>
      </w:r>
      <w:r>
        <w:rPr>
          <w:spacing w:val="2"/>
        </w:rPr>
        <w:t> </w:t>
      </w:r>
      <w:r>
        <w:rPr/>
        <w:t>w</w:t>
      </w:r>
      <w:r>
        <w:rPr>
          <w:spacing w:val="3"/>
        </w:rPr>
        <w:t> </w:t>
      </w:r>
      <w:r>
        <w:rPr/>
        <w:t>powyższym</w:t>
      </w:r>
      <w:r>
        <w:rPr>
          <w:spacing w:val="3"/>
        </w:rPr>
        <w:t> </w:t>
      </w:r>
      <w:r>
        <w:rPr>
          <w:spacing w:val="-2"/>
        </w:rPr>
        <w:t>zakresie.</w:t>
      </w:r>
    </w:p>
    <w:p>
      <w:pPr>
        <w:pStyle w:val="ListParagraph"/>
        <w:numPr>
          <w:ilvl w:val="0"/>
          <w:numId w:val="8"/>
        </w:numPr>
        <w:tabs>
          <w:tab w:pos="326" w:val="left" w:leader="none"/>
        </w:tabs>
        <w:spacing w:line="240" w:lineRule="auto" w:before="9" w:after="0"/>
        <w:ind w:left="326" w:right="0" w:hanging="226"/>
        <w:jc w:val="left"/>
        <w:rPr>
          <w:sz w:val="19"/>
        </w:rPr>
      </w:pPr>
      <w:r>
        <w:rPr>
          <w:sz w:val="19"/>
        </w:rPr>
        <w:t>Zdolność</w:t>
      </w:r>
      <w:r>
        <w:rPr>
          <w:spacing w:val="1"/>
          <w:sz w:val="19"/>
        </w:rPr>
        <w:t> </w:t>
      </w:r>
      <w:r>
        <w:rPr>
          <w:sz w:val="19"/>
        </w:rPr>
        <w:t>techniczna</w:t>
      </w:r>
      <w:r>
        <w:rPr>
          <w:spacing w:val="2"/>
          <w:sz w:val="19"/>
        </w:rPr>
        <w:t> </w:t>
      </w:r>
      <w:r>
        <w:rPr>
          <w:sz w:val="19"/>
        </w:rPr>
        <w:t>lub</w:t>
      </w:r>
      <w:r>
        <w:rPr>
          <w:spacing w:val="2"/>
          <w:sz w:val="19"/>
        </w:rPr>
        <w:t> </w:t>
      </w:r>
      <w:r>
        <w:rPr>
          <w:spacing w:val="-2"/>
          <w:sz w:val="19"/>
        </w:rPr>
        <w:t>zawodowa.</w:t>
      </w:r>
    </w:p>
    <w:p>
      <w:pPr>
        <w:pStyle w:val="BodyText"/>
        <w:spacing w:line="249" w:lineRule="auto"/>
      </w:pPr>
      <w:r>
        <w:rPr/>
        <w:t>zdolność techniczna: Wykonawca musi wykazać, że posiada doświadczenie polegające na tym, iż w okresie ostatnich 5 la</w:t>
      </w:r>
      <w:r>
        <w:rPr/>
        <w:t>t</w:t>
      </w:r>
      <w:r>
        <w:rPr/>
        <w:t> przed upływem terminu składania ofert, a jeżeli okres prowadzenia działalności jest krótszy – w tym okresie, zrealizował ja</w:t>
      </w:r>
      <w:r>
        <w:rPr/>
        <w:t>ko</w:t>
      </w:r>
      <w:r>
        <w:rPr/>
        <w:t> Wykonawca, co najmniej co najmniej 2 usługi, które polegały na wykonaniu dokumentacji projektowej na przebudowę lu</w:t>
      </w:r>
      <w:r>
        <w:rPr/>
        <w:t>b</w:t>
      </w:r>
      <w:r>
        <w:rPr/>
        <w:t> budowę, budynku kategorii XIII o wartości inwestycji nie mniejszej niż 10 000 000 złotych brutto każda z podaniem: dat</w:t>
      </w:r>
      <w:r>
        <w:rPr/>
        <w:t>y</w:t>
      </w:r>
      <w:r>
        <w:rPr/>
        <w:t> wykonania, podmiotu, na rzecz którego usługa została wykonana oraz jej wartość wraz z załączeniem dowodów, o któ</w:t>
      </w:r>
      <w:r>
        <w:rPr/>
        <w:t>rych</w:t>
      </w:r>
      <w:r>
        <w:rPr/>
        <w:t> mowa w § 9 ust. 1 pkt. 2) Rozporządzenia Ministra Rozwoju, Pracy i Technologii z dnia 23 grudnia 2020 r. w sprawi</w:t>
      </w:r>
      <w:r>
        <w:rPr/>
        <w:t>e</w:t>
      </w:r>
      <w:r>
        <w:rPr/>
        <w:t> podmiotowych środków dowodowych oraz innych dokumentów lub oświadczeń, jakich może żądać Zamawiający o</w:t>
      </w:r>
      <w:r>
        <w:rPr/>
        <w:t>d</w:t>
      </w:r>
      <w:r>
        <w:rPr/>
        <w:t> wykonawcy, czy usługa została wykonana lub jest wykonywana należycie.</w:t>
      </w:r>
    </w:p>
    <w:p>
      <w:pPr>
        <w:pStyle w:val="ListParagraph"/>
        <w:numPr>
          <w:ilvl w:val="1"/>
          <w:numId w:val="8"/>
        </w:numPr>
        <w:tabs>
          <w:tab w:pos="322" w:val="left" w:leader="none"/>
        </w:tabs>
        <w:spacing w:line="249" w:lineRule="auto" w:before="7" w:after="0"/>
        <w:ind w:left="100" w:right="233" w:firstLine="0"/>
        <w:jc w:val="left"/>
        <w:rPr>
          <w:sz w:val="19"/>
        </w:rPr>
      </w:pPr>
      <w:r>
        <w:rPr>
          <w:sz w:val="19"/>
        </w:rPr>
        <w:t>Za wykonaną usługę Zamawiający rozumie taką usługę, która została zrealizowana na rzecz podmiot</w:t>
      </w:r>
      <w:r>
        <w:rPr>
          <w:sz w:val="19"/>
        </w:rPr>
        <w:t>u</w:t>
      </w:r>
      <w:r>
        <w:rPr>
          <w:sz w:val="19"/>
        </w:rPr>
        <w:t> (Zamawiającego/Odbiorcę) w ramach danej umowy i odebrana przez ten podmiot, jako wykonana należycie. Zamawiają</w:t>
      </w:r>
      <w:r>
        <w:rPr>
          <w:sz w:val="19"/>
        </w:rPr>
        <w:t>cy</w:t>
      </w:r>
      <w:r>
        <w:rPr>
          <w:sz w:val="19"/>
        </w:rPr>
        <w:t> zastrzega sobie prawo do ewentualnego sprawdzenia prawdziwości przedstawianych danych, które będą wyszczególnion</w:t>
      </w:r>
      <w:r>
        <w:rPr>
          <w:sz w:val="19"/>
        </w:rPr>
        <w:t>e</w:t>
      </w:r>
      <w:r>
        <w:rPr>
          <w:sz w:val="19"/>
        </w:rPr>
        <w:t> w ofercie.</w:t>
      </w:r>
    </w:p>
    <w:p>
      <w:pPr>
        <w:pStyle w:val="ListParagraph"/>
        <w:numPr>
          <w:ilvl w:val="1"/>
          <w:numId w:val="8"/>
        </w:numPr>
        <w:tabs>
          <w:tab w:pos="322" w:val="left" w:leader="none"/>
        </w:tabs>
        <w:spacing w:line="249" w:lineRule="auto" w:before="3" w:after="0"/>
        <w:ind w:left="100" w:right="244" w:firstLine="0"/>
        <w:jc w:val="left"/>
        <w:rPr>
          <w:sz w:val="19"/>
        </w:rPr>
      </w:pPr>
      <w:r>
        <w:rPr>
          <w:sz w:val="19"/>
        </w:rPr>
        <w:t>Przez „przebudowę” należy rozumieć wykonywanie robót budowlanych, w wyniku których następuje zmiana parametró</w:t>
      </w:r>
      <w:r>
        <w:rPr>
          <w:sz w:val="19"/>
        </w:rPr>
        <w:t>w</w:t>
      </w:r>
      <w:r>
        <w:rPr>
          <w:sz w:val="19"/>
        </w:rPr>
        <w:t> użytkowych lub technicznych istniejącego obiektu budowlanego, z wyjątkiem charakterystycznych parametrów, ja</w:t>
      </w:r>
      <w:r>
        <w:rPr>
          <w:sz w:val="19"/>
        </w:rPr>
        <w:t>k:</w:t>
      </w:r>
      <w:r>
        <w:rPr>
          <w:sz w:val="19"/>
        </w:rPr>
        <w:t> kubatura, powierzchnia zabudowy, wysokość, długość, szerokość bądź liczba kondygnacji.</w:t>
      </w:r>
    </w:p>
    <w:p>
      <w:pPr>
        <w:pStyle w:val="ListParagraph"/>
        <w:numPr>
          <w:ilvl w:val="1"/>
          <w:numId w:val="8"/>
        </w:numPr>
        <w:tabs>
          <w:tab w:pos="312" w:val="left" w:leader="none"/>
        </w:tabs>
        <w:spacing w:line="240" w:lineRule="auto" w:before="2" w:after="0"/>
        <w:ind w:left="312" w:right="0" w:hanging="212"/>
        <w:jc w:val="left"/>
        <w:rPr>
          <w:sz w:val="19"/>
        </w:rPr>
      </w:pPr>
      <w:r>
        <w:rPr>
          <w:sz w:val="19"/>
        </w:rPr>
        <w:t>Przez</w:t>
      </w:r>
      <w:r>
        <w:rPr>
          <w:spacing w:val="2"/>
          <w:sz w:val="19"/>
        </w:rPr>
        <w:t> </w:t>
      </w:r>
      <w:r>
        <w:rPr>
          <w:sz w:val="19"/>
        </w:rPr>
        <w:t>“budowę”</w:t>
      </w:r>
      <w:r>
        <w:rPr>
          <w:spacing w:val="2"/>
          <w:sz w:val="19"/>
        </w:rPr>
        <w:t> </w:t>
      </w:r>
      <w:r>
        <w:rPr>
          <w:sz w:val="19"/>
        </w:rPr>
        <w:t>należy</w:t>
      </w:r>
      <w:r>
        <w:rPr>
          <w:spacing w:val="3"/>
          <w:sz w:val="19"/>
        </w:rPr>
        <w:t> </w:t>
      </w:r>
      <w:r>
        <w:rPr>
          <w:sz w:val="19"/>
        </w:rPr>
        <w:t>rozumieć</w:t>
      </w:r>
      <w:r>
        <w:rPr>
          <w:spacing w:val="2"/>
          <w:sz w:val="19"/>
        </w:rPr>
        <w:t> </w:t>
      </w:r>
      <w:r>
        <w:rPr>
          <w:sz w:val="19"/>
        </w:rPr>
        <w:t>wykonywanie</w:t>
      </w:r>
      <w:r>
        <w:rPr>
          <w:spacing w:val="2"/>
          <w:sz w:val="19"/>
        </w:rPr>
        <w:t> </w:t>
      </w:r>
      <w:r>
        <w:rPr>
          <w:sz w:val="19"/>
        </w:rPr>
        <w:t>obiektu</w:t>
      </w:r>
      <w:r>
        <w:rPr>
          <w:spacing w:val="3"/>
          <w:sz w:val="19"/>
        </w:rPr>
        <w:t> </w:t>
      </w:r>
      <w:r>
        <w:rPr>
          <w:sz w:val="19"/>
        </w:rPr>
        <w:t>budowlanego</w:t>
      </w:r>
      <w:r>
        <w:rPr>
          <w:spacing w:val="2"/>
          <w:sz w:val="19"/>
        </w:rPr>
        <w:t> </w:t>
      </w:r>
      <w:r>
        <w:rPr>
          <w:sz w:val="19"/>
        </w:rPr>
        <w:t>w</w:t>
      </w:r>
      <w:r>
        <w:rPr>
          <w:spacing w:val="3"/>
          <w:sz w:val="19"/>
        </w:rPr>
        <w:t> </w:t>
      </w:r>
      <w:r>
        <w:rPr>
          <w:sz w:val="19"/>
        </w:rPr>
        <w:t>określonym</w:t>
      </w:r>
      <w:r>
        <w:rPr>
          <w:spacing w:val="2"/>
          <w:sz w:val="19"/>
        </w:rPr>
        <w:t> </w:t>
      </w:r>
      <w:r>
        <w:rPr>
          <w:sz w:val="19"/>
        </w:rPr>
        <w:t>miejscu,</w:t>
      </w:r>
      <w:r>
        <w:rPr>
          <w:spacing w:val="2"/>
          <w:sz w:val="19"/>
        </w:rPr>
        <w:t> </w:t>
      </w:r>
      <w:r>
        <w:rPr>
          <w:sz w:val="19"/>
        </w:rPr>
        <w:t>a</w:t>
      </w:r>
      <w:r>
        <w:rPr>
          <w:spacing w:val="3"/>
          <w:sz w:val="19"/>
        </w:rPr>
        <w:t> </w:t>
      </w:r>
      <w:r>
        <w:rPr>
          <w:sz w:val="19"/>
        </w:rPr>
        <w:t>także</w:t>
      </w:r>
      <w:r>
        <w:rPr>
          <w:spacing w:val="2"/>
          <w:sz w:val="19"/>
        </w:rPr>
        <w:t> </w:t>
      </w:r>
      <w:r>
        <w:rPr>
          <w:sz w:val="19"/>
        </w:rPr>
        <w:t>jego</w:t>
      </w:r>
      <w:r>
        <w:rPr>
          <w:spacing w:val="2"/>
          <w:sz w:val="19"/>
        </w:rPr>
        <w:t> </w:t>
      </w:r>
      <w:r>
        <w:rPr>
          <w:spacing w:val="-2"/>
          <w:sz w:val="19"/>
        </w:rPr>
        <w:t>odbudowę.</w:t>
      </w:r>
    </w:p>
    <w:p>
      <w:pPr>
        <w:pStyle w:val="ListParagraph"/>
        <w:numPr>
          <w:ilvl w:val="1"/>
          <w:numId w:val="8"/>
        </w:numPr>
        <w:tabs>
          <w:tab w:pos="322" w:val="left" w:leader="none"/>
        </w:tabs>
        <w:spacing w:line="240" w:lineRule="auto" w:before="10" w:after="0"/>
        <w:ind w:left="322" w:right="0" w:hanging="222"/>
        <w:jc w:val="left"/>
        <w:rPr>
          <w:sz w:val="19"/>
        </w:rPr>
      </w:pPr>
      <w:r>
        <w:rPr>
          <w:sz w:val="19"/>
        </w:rPr>
        <w:t>Przez</w:t>
      </w:r>
      <w:r>
        <w:rPr>
          <w:spacing w:val="2"/>
          <w:sz w:val="19"/>
        </w:rPr>
        <w:t> </w:t>
      </w:r>
      <w:r>
        <w:rPr>
          <w:sz w:val="19"/>
        </w:rPr>
        <w:t>„budynek</w:t>
      </w:r>
      <w:r>
        <w:rPr>
          <w:spacing w:val="3"/>
          <w:sz w:val="19"/>
        </w:rPr>
        <w:t> </w:t>
      </w:r>
      <w:r>
        <w:rPr>
          <w:sz w:val="19"/>
        </w:rPr>
        <w:t>kategorii</w:t>
      </w:r>
      <w:r>
        <w:rPr>
          <w:spacing w:val="3"/>
          <w:sz w:val="19"/>
        </w:rPr>
        <w:t> </w:t>
      </w:r>
      <w:r>
        <w:rPr>
          <w:sz w:val="19"/>
        </w:rPr>
        <w:t>XIII”</w:t>
      </w:r>
      <w:r>
        <w:rPr>
          <w:spacing w:val="2"/>
          <w:sz w:val="19"/>
        </w:rPr>
        <w:t> </w:t>
      </w:r>
      <w:r>
        <w:rPr>
          <w:sz w:val="19"/>
        </w:rPr>
        <w:t>Zamawiający</w:t>
      </w:r>
      <w:r>
        <w:rPr>
          <w:spacing w:val="3"/>
          <w:sz w:val="19"/>
        </w:rPr>
        <w:t> </w:t>
      </w:r>
      <w:r>
        <w:rPr>
          <w:sz w:val="19"/>
        </w:rPr>
        <w:t>rozumie</w:t>
      </w:r>
      <w:r>
        <w:rPr>
          <w:spacing w:val="3"/>
          <w:sz w:val="19"/>
        </w:rPr>
        <w:t> </w:t>
      </w:r>
      <w:r>
        <w:rPr>
          <w:sz w:val="19"/>
        </w:rPr>
        <w:t>budynki</w:t>
      </w:r>
      <w:r>
        <w:rPr>
          <w:spacing w:val="3"/>
          <w:sz w:val="19"/>
        </w:rPr>
        <w:t> </w:t>
      </w:r>
      <w:r>
        <w:rPr>
          <w:sz w:val="19"/>
        </w:rPr>
        <w:t>mieszkalne</w:t>
      </w:r>
      <w:r>
        <w:rPr>
          <w:spacing w:val="2"/>
          <w:sz w:val="19"/>
        </w:rPr>
        <w:t> </w:t>
      </w:r>
      <w:r>
        <w:rPr>
          <w:sz w:val="19"/>
        </w:rPr>
        <w:t>wielorodzinne</w:t>
      </w:r>
      <w:r>
        <w:rPr>
          <w:spacing w:val="3"/>
          <w:sz w:val="19"/>
        </w:rPr>
        <w:t> </w:t>
      </w:r>
      <w:r>
        <w:rPr>
          <w:sz w:val="19"/>
        </w:rPr>
        <w:t>lub</w:t>
      </w:r>
      <w:r>
        <w:rPr>
          <w:spacing w:val="3"/>
          <w:sz w:val="19"/>
        </w:rPr>
        <w:t> </w:t>
      </w:r>
      <w:r>
        <w:rPr>
          <w:sz w:val="19"/>
        </w:rPr>
        <w:t>zamieszkania</w:t>
      </w:r>
      <w:r>
        <w:rPr>
          <w:spacing w:val="2"/>
          <w:sz w:val="19"/>
        </w:rPr>
        <w:t> </w:t>
      </w:r>
      <w:r>
        <w:rPr>
          <w:spacing w:val="-2"/>
          <w:sz w:val="19"/>
        </w:rPr>
        <w:t>zbiorowego.</w:t>
      </w:r>
    </w:p>
    <w:p>
      <w:pPr>
        <w:pStyle w:val="BodyText"/>
        <w:spacing w:before="19"/>
        <w:ind w:left="0"/>
      </w:pPr>
    </w:p>
    <w:p>
      <w:pPr>
        <w:pStyle w:val="BodyText"/>
        <w:spacing w:before="0"/>
      </w:pPr>
      <w:r>
        <w:rPr/>
        <w:t>Zdolność</w:t>
      </w:r>
      <w:r>
        <w:rPr>
          <w:spacing w:val="2"/>
        </w:rPr>
        <w:t> </w:t>
      </w:r>
      <w:r>
        <w:rPr/>
        <w:t>zawodowa:</w:t>
      </w:r>
      <w:r>
        <w:rPr>
          <w:spacing w:val="6"/>
        </w:rPr>
        <w:t> </w:t>
      </w:r>
      <w:r>
        <w:rPr/>
        <w:t>Wykonawca</w:t>
      </w:r>
      <w:r>
        <w:rPr>
          <w:spacing w:val="3"/>
        </w:rPr>
        <w:t> </w:t>
      </w:r>
      <w:r>
        <w:rPr/>
        <w:t>dysponuje</w:t>
      </w:r>
      <w:r>
        <w:rPr>
          <w:spacing w:val="2"/>
        </w:rPr>
        <w:t> </w:t>
      </w:r>
      <w:r>
        <w:rPr/>
        <w:t>osobami</w:t>
      </w:r>
      <w:r>
        <w:rPr>
          <w:spacing w:val="3"/>
        </w:rPr>
        <w:t> </w:t>
      </w:r>
      <w:r>
        <w:rPr/>
        <w:t>posiadającymi</w:t>
      </w:r>
      <w:r>
        <w:rPr>
          <w:spacing w:val="3"/>
        </w:rPr>
        <w:t> </w:t>
      </w:r>
      <w:r>
        <w:rPr/>
        <w:t>kwalifikacje</w:t>
      </w:r>
      <w:r>
        <w:rPr>
          <w:spacing w:val="3"/>
        </w:rPr>
        <w:t> </w:t>
      </w:r>
      <w:r>
        <w:rPr/>
        <w:t>zawodowe</w:t>
      </w:r>
      <w:r>
        <w:rPr>
          <w:spacing w:val="2"/>
        </w:rPr>
        <w:t> </w:t>
      </w:r>
      <w:r>
        <w:rPr/>
        <w:t>lub</w:t>
      </w:r>
      <w:r>
        <w:rPr>
          <w:spacing w:val="3"/>
        </w:rPr>
        <w:t> </w:t>
      </w:r>
      <w:r>
        <w:rPr>
          <w:spacing w:val="-2"/>
        </w:rPr>
        <w:t>doświadczenie:</w:t>
      </w:r>
    </w:p>
    <w:p>
      <w:pPr>
        <w:pStyle w:val="ListParagraph"/>
        <w:numPr>
          <w:ilvl w:val="0"/>
          <w:numId w:val="9"/>
        </w:numPr>
        <w:tabs>
          <w:tab w:pos="322" w:val="left" w:leader="none"/>
        </w:tabs>
        <w:spacing w:line="249" w:lineRule="auto" w:before="10" w:after="0"/>
        <w:ind w:left="100" w:right="660" w:firstLine="0"/>
        <w:jc w:val="left"/>
        <w:rPr>
          <w:sz w:val="19"/>
        </w:rPr>
      </w:pPr>
      <w:r>
        <w:rPr>
          <w:sz w:val="19"/>
        </w:rPr>
        <w:t>do sprawowania funkcji projektanta, posiadającego uprawnienia do pełnienia samodzielnych funkcji technicznych </w:t>
      </w:r>
      <w:r>
        <w:rPr>
          <w:sz w:val="19"/>
        </w:rPr>
        <w:t>w</w:t>
      </w:r>
      <w:r>
        <w:rPr>
          <w:sz w:val="19"/>
        </w:rPr>
        <w:t> budownictwie w zakresie projektowania – bez ograniczeń – w specjalności architektonicznej,</w:t>
      </w:r>
    </w:p>
    <w:p>
      <w:pPr>
        <w:pStyle w:val="ListParagraph"/>
        <w:numPr>
          <w:ilvl w:val="0"/>
          <w:numId w:val="9"/>
        </w:numPr>
        <w:tabs>
          <w:tab w:pos="322" w:val="left" w:leader="none"/>
        </w:tabs>
        <w:spacing w:line="249" w:lineRule="auto" w:before="1" w:after="0"/>
        <w:ind w:left="100" w:right="660" w:firstLine="0"/>
        <w:jc w:val="left"/>
        <w:rPr>
          <w:sz w:val="19"/>
        </w:rPr>
      </w:pPr>
      <w:r>
        <w:rPr>
          <w:sz w:val="19"/>
        </w:rPr>
        <w:t>do sprawowania funkcji projektanta, posiadającego uprawnienia do pełnienia samodzielnych funkcji technicznych </w:t>
      </w:r>
      <w:r>
        <w:rPr>
          <w:sz w:val="19"/>
        </w:rPr>
        <w:t>w</w:t>
      </w:r>
      <w:r>
        <w:rPr>
          <w:sz w:val="19"/>
        </w:rPr>
        <w:t> budownictwie w zakresie projektowania – bez ograniczeń – w specjalności konstrukcyjno-budowlanej,</w:t>
      </w:r>
    </w:p>
    <w:p>
      <w:pPr>
        <w:pStyle w:val="ListParagraph"/>
        <w:numPr>
          <w:ilvl w:val="0"/>
          <w:numId w:val="9"/>
        </w:numPr>
        <w:tabs>
          <w:tab w:pos="312" w:val="left" w:leader="none"/>
        </w:tabs>
        <w:spacing w:line="249" w:lineRule="auto" w:before="2" w:after="0"/>
        <w:ind w:left="100" w:right="565" w:firstLine="0"/>
        <w:jc w:val="left"/>
        <w:rPr>
          <w:sz w:val="19"/>
        </w:rPr>
      </w:pPr>
      <w:r>
        <w:rPr>
          <w:sz w:val="19"/>
        </w:rPr>
        <w:t>do sprawowania funkcji projektanta, posiadającego uprawnienia do pełnienia samodzielnych funkcji technicznych </w:t>
      </w:r>
      <w:r>
        <w:rPr>
          <w:sz w:val="19"/>
        </w:rPr>
        <w:t>w</w:t>
      </w:r>
      <w:r>
        <w:rPr>
          <w:sz w:val="19"/>
        </w:rPr>
        <w:t> budownictwie w zakresie projektowania – bez ograniczeń – w specjalności instalacyjnej w zakresie instalacji i urządze</w:t>
      </w:r>
      <w:r>
        <w:rPr>
          <w:sz w:val="19"/>
        </w:rPr>
        <w:t>ń</w:t>
      </w:r>
      <w:r>
        <w:rPr>
          <w:sz w:val="19"/>
        </w:rPr>
        <w:t> cieplnych, wentylacyjnych, gazowych, wodociągowych i kanalizacyjnych;</w:t>
      </w:r>
    </w:p>
    <w:p>
      <w:pPr>
        <w:pStyle w:val="ListParagraph"/>
        <w:numPr>
          <w:ilvl w:val="0"/>
          <w:numId w:val="9"/>
        </w:numPr>
        <w:tabs>
          <w:tab w:pos="322" w:val="left" w:leader="none"/>
        </w:tabs>
        <w:spacing w:line="249" w:lineRule="auto" w:before="3" w:after="0"/>
        <w:ind w:left="100" w:right="511" w:firstLine="0"/>
        <w:jc w:val="left"/>
        <w:rPr>
          <w:sz w:val="19"/>
        </w:rPr>
      </w:pPr>
      <w:r>
        <w:rPr>
          <w:sz w:val="19"/>
        </w:rPr>
        <w:t>do sprawowania funkcji projektanta, posiadającego uprawnienia do pełnienia samodzielnych funkcji technicznych </w:t>
      </w:r>
      <w:r>
        <w:rPr>
          <w:sz w:val="19"/>
        </w:rPr>
        <w:t>w</w:t>
      </w:r>
      <w:r>
        <w:rPr>
          <w:sz w:val="19"/>
        </w:rPr>
        <w:t> budownictwie w zakresie projektowania – bez ograniczeń – w specjalności instalacyjnej w zakresie, instalacji i urządze</w:t>
      </w:r>
      <w:r>
        <w:rPr>
          <w:sz w:val="19"/>
        </w:rPr>
        <w:t>ń</w:t>
      </w:r>
      <w:r>
        <w:rPr>
          <w:sz w:val="19"/>
        </w:rPr>
        <w:t> elektrycznych i elektroenergetycznych;</w:t>
      </w:r>
    </w:p>
    <w:p>
      <w:pPr>
        <w:pStyle w:val="ListParagraph"/>
        <w:numPr>
          <w:ilvl w:val="0"/>
          <w:numId w:val="9"/>
        </w:numPr>
        <w:tabs>
          <w:tab w:pos="322" w:val="left" w:leader="none"/>
        </w:tabs>
        <w:spacing w:line="249" w:lineRule="auto" w:before="2" w:after="0"/>
        <w:ind w:left="100" w:right="553" w:firstLine="0"/>
        <w:jc w:val="left"/>
        <w:rPr>
          <w:sz w:val="19"/>
        </w:rPr>
      </w:pPr>
      <w:r>
        <w:rPr>
          <w:sz w:val="19"/>
        </w:rPr>
        <w:t>do sprawowania funkcji projektanta – posiadającego uprawnienia do pełnienia samodzielnych funkcji technicznych </w:t>
      </w:r>
      <w:r>
        <w:rPr>
          <w:sz w:val="19"/>
        </w:rPr>
        <w:t>w</w:t>
      </w:r>
      <w:r>
        <w:rPr>
          <w:sz w:val="19"/>
        </w:rPr>
        <w:t> budownictwie w zakresie projektowania w specjalności instalacyjnej w zakresie sieci, instalacji i urządze</w:t>
      </w:r>
      <w:r>
        <w:rPr>
          <w:sz w:val="19"/>
        </w:rPr>
        <w:t>ń</w:t>
      </w:r>
      <w:r>
        <w:rPr>
          <w:sz w:val="19"/>
        </w:rPr>
        <w:t> </w:t>
      </w:r>
      <w:r>
        <w:rPr>
          <w:spacing w:val="-2"/>
          <w:sz w:val="19"/>
        </w:rPr>
        <w:t>telekomunikacyjnych,</w:t>
      </w:r>
    </w:p>
    <w:p>
      <w:pPr>
        <w:pStyle w:val="ListParagraph"/>
        <w:numPr>
          <w:ilvl w:val="0"/>
          <w:numId w:val="9"/>
        </w:numPr>
        <w:tabs>
          <w:tab w:pos="269" w:val="left" w:leader="none"/>
        </w:tabs>
        <w:spacing w:line="240" w:lineRule="auto" w:before="3" w:after="0"/>
        <w:ind w:left="269" w:right="0" w:hanging="169"/>
        <w:jc w:val="left"/>
        <w:rPr>
          <w:sz w:val="19"/>
        </w:rPr>
      </w:pPr>
      <w:r>
        <w:rPr>
          <w:sz w:val="19"/>
        </w:rPr>
        <w:t>do</w:t>
      </w:r>
      <w:r>
        <w:rPr>
          <w:spacing w:val="2"/>
          <w:sz w:val="19"/>
        </w:rPr>
        <w:t> </w:t>
      </w:r>
      <w:r>
        <w:rPr>
          <w:sz w:val="19"/>
        </w:rPr>
        <w:t>sprawowania</w:t>
      </w:r>
      <w:r>
        <w:rPr>
          <w:spacing w:val="2"/>
          <w:sz w:val="19"/>
        </w:rPr>
        <w:t> </w:t>
      </w:r>
      <w:r>
        <w:rPr>
          <w:sz w:val="19"/>
        </w:rPr>
        <w:t>funkcji</w:t>
      </w:r>
      <w:r>
        <w:rPr>
          <w:spacing w:val="3"/>
          <w:sz w:val="19"/>
        </w:rPr>
        <w:t> </w:t>
      </w:r>
      <w:r>
        <w:rPr>
          <w:sz w:val="19"/>
        </w:rPr>
        <w:t>rzeczoznawcy</w:t>
      </w:r>
      <w:r>
        <w:rPr>
          <w:spacing w:val="2"/>
          <w:sz w:val="19"/>
        </w:rPr>
        <w:t> </w:t>
      </w:r>
      <w:r>
        <w:rPr>
          <w:sz w:val="19"/>
        </w:rPr>
        <w:t>ds.</w:t>
      </w:r>
      <w:r>
        <w:rPr>
          <w:spacing w:val="2"/>
          <w:sz w:val="19"/>
        </w:rPr>
        <w:t> </w:t>
      </w:r>
      <w:r>
        <w:rPr>
          <w:sz w:val="19"/>
        </w:rPr>
        <w:t>zabezpieczeń</w:t>
      </w:r>
      <w:r>
        <w:rPr>
          <w:spacing w:val="3"/>
          <w:sz w:val="19"/>
        </w:rPr>
        <w:t> </w:t>
      </w:r>
      <w:r>
        <w:rPr>
          <w:sz w:val="19"/>
        </w:rPr>
        <w:t>ppoż.,</w:t>
      </w:r>
      <w:r>
        <w:rPr>
          <w:spacing w:val="2"/>
          <w:sz w:val="19"/>
        </w:rPr>
        <w:t> </w:t>
      </w:r>
      <w:r>
        <w:rPr>
          <w:sz w:val="19"/>
        </w:rPr>
        <w:t>wpisanego</w:t>
      </w:r>
      <w:r>
        <w:rPr>
          <w:spacing w:val="2"/>
          <w:sz w:val="19"/>
        </w:rPr>
        <w:t> </w:t>
      </w:r>
      <w:r>
        <w:rPr>
          <w:sz w:val="19"/>
        </w:rPr>
        <w:t>na</w:t>
      </w:r>
      <w:r>
        <w:rPr>
          <w:spacing w:val="3"/>
          <w:sz w:val="19"/>
        </w:rPr>
        <w:t> </w:t>
      </w:r>
      <w:r>
        <w:rPr>
          <w:sz w:val="19"/>
        </w:rPr>
        <w:t>listę</w:t>
      </w:r>
      <w:r>
        <w:rPr>
          <w:spacing w:val="2"/>
          <w:sz w:val="19"/>
        </w:rPr>
        <w:t> </w:t>
      </w:r>
      <w:r>
        <w:rPr>
          <w:spacing w:val="-2"/>
          <w:sz w:val="19"/>
        </w:rPr>
        <w:t>rzeczoznawców;</w:t>
      </w:r>
    </w:p>
    <w:p>
      <w:pPr>
        <w:pStyle w:val="ListParagraph"/>
        <w:numPr>
          <w:ilvl w:val="0"/>
          <w:numId w:val="9"/>
        </w:numPr>
        <w:tabs>
          <w:tab w:pos="322" w:val="left" w:leader="none"/>
        </w:tabs>
        <w:spacing w:line="249" w:lineRule="auto" w:before="9" w:after="0"/>
        <w:ind w:left="100" w:right="905" w:firstLine="0"/>
        <w:jc w:val="left"/>
        <w:rPr>
          <w:sz w:val="19"/>
        </w:rPr>
      </w:pPr>
      <w:r>
        <w:rPr>
          <w:sz w:val="19"/>
        </w:rPr>
        <w:t>do sprawowania funkcji rzeczoznawcy ds. sanitarno- higienicznych, wpisanego na listę rzeczoznawców – zakre</w:t>
      </w:r>
      <w:r>
        <w:rPr>
          <w:sz w:val="19"/>
        </w:rPr>
        <w:t>s</w:t>
      </w:r>
      <w:r>
        <w:rPr>
          <w:sz w:val="19"/>
        </w:rPr>
        <w:t> uprawnień ze służbą zdrowia.</w:t>
      </w:r>
    </w:p>
    <w:p>
      <w:pPr>
        <w:spacing w:before="167"/>
        <w:ind w:left="100" w:right="0" w:firstLine="0"/>
        <w:jc w:val="left"/>
        <w:rPr>
          <w:sz w:val="18"/>
        </w:rPr>
      </w:pPr>
      <w:r>
        <w:rPr>
          <w:b/>
          <w:sz w:val="18"/>
        </w:rPr>
        <w:t>5.5.)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wymaga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złożenia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oświadczenia,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którym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mowa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w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art.125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ust.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1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ustawy:</w:t>
      </w:r>
      <w:r>
        <w:rPr>
          <w:b/>
          <w:spacing w:val="-34"/>
          <w:sz w:val="18"/>
        </w:rPr>
        <w:t> </w:t>
      </w:r>
      <w:r>
        <w:rPr>
          <w:spacing w:val="-5"/>
          <w:sz w:val="18"/>
        </w:rPr>
        <w:t>Tak</w:t>
      </w:r>
    </w:p>
    <w:p>
      <w:pPr>
        <w:spacing w:line="249" w:lineRule="auto" w:before="178"/>
        <w:ind w:left="100" w:right="0" w:firstLine="0"/>
        <w:jc w:val="left"/>
        <w:rPr>
          <w:sz w:val="18"/>
        </w:rPr>
      </w:pPr>
      <w:r>
        <w:rPr>
          <w:b/>
          <w:sz w:val="18"/>
        </w:rPr>
        <w:t>5.6.)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Wykaz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podmiotowych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środków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dowodowych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na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potwierdzenie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niepodlegania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wykluczeniu: </w:t>
      </w:r>
      <w:r>
        <w:rPr>
          <w:sz w:val="18"/>
        </w:rPr>
        <w:t>W</w:t>
      </w:r>
      <w:r>
        <w:rPr>
          <w:spacing w:val="-4"/>
          <w:sz w:val="18"/>
        </w:rPr>
        <w:t> </w:t>
      </w:r>
      <w:r>
        <w:rPr>
          <w:sz w:val="18"/>
        </w:rPr>
        <w:t>celu</w:t>
      </w:r>
      <w:r>
        <w:rPr>
          <w:spacing w:val="-4"/>
          <w:sz w:val="18"/>
        </w:rPr>
        <w:t> </w:t>
      </w:r>
      <w:r>
        <w:rPr>
          <w:sz w:val="18"/>
        </w:rPr>
        <w:t>potwierdzenia</w:t>
      </w:r>
      <w:r>
        <w:rPr>
          <w:spacing w:val="-4"/>
          <w:sz w:val="18"/>
        </w:rPr>
        <w:t> </w:t>
      </w:r>
      <w:r>
        <w:rPr>
          <w:sz w:val="18"/>
        </w:rPr>
        <w:t>bra</w:t>
      </w:r>
      <w:r>
        <w:rPr>
          <w:sz w:val="18"/>
        </w:rPr>
        <w:t>ku</w:t>
      </w:r>
      <w:r>
        <w:rPr>
          <w:sz w:val="18"/>
        </w:rPr>
        <w:t> podstaw do wykluczenia z postępowania Wykonawca składa:</w:t>
      </w:r>
    </w:p>
    <w:p>
      <w:pPr>
        <w:spacing w:after="0" w:line="249" w:lineRule="auto"/>
        <w:jc w:val="left"/>
        <w:rPr>
          <w:sz w:val="18"/>
        </w:rPr>
        <w:sectPr>
          <w:pgSz w:w="11900" w:h="16840"/>
          <w:pgMar w:header="56" w:footer="0" w:top="720" w:bottom="140" w:left="566" w:right="566"/>
        </w:sectPr>
      </w:pPr>
    </w:p>
    <w:p>
      <w:pPr>
        <w:pStyle w:val="ListParagraph"/>
        <w:numPr>
          <w:ilvl w:val="0"/>
          <w:numId w:val="10"/>
        </w:numPr>
        <w:tabs>
          <w:tab w:pos="308" w:val="left" w:leader="none"/>
        </w:tabs>
        <w:spacing w:line="249" w:lineRule="auto" w:before="84" w:after="0"/>
        <w:ind w:left="100" w:right="110" w:firstLine="0"/>
        <w:jc w:val="left"/>
        <w:rPr>
          <w:sz w:val="18"/>
        </w:rPr>
      </w:pPr>
      <w:r>
        <w:rPr>
          <w:sz w:val="18"/>
        </w:rPr>
        <w:t>Oświadczenie</w:t>
      </w:r>
      <w:r>
        <w:rPr>
          <w:spacing w:val="-3"/>
          <w:sz w:val="18"/>
        </w:rPr>
        <w:t> </w:t>
      </w:r>
      <w:r>
        <w:rPr>
          <w:sz w:val="18"/>
        </w:rPr>
        <w:t>o</w:t>
      </w:r>
      <w:r>
        <w:rPr>
          <w:spacing w:val="-3"/>
          <w:sz w:val="18"/>
        </w:rPr>
        <w:t> </w:t>
      </w:r>
      <w:r>
        <w:rPr>
          <w:sz w:val="18"/>
        </w:rPr>
        <w:t>aktualności</w:t>
      </w:r>
      <w:r>
        <w:rPr>
          <w:spacing w:val="-3"/>
          <w:sz w:val="18"/>
        </w:rPr>
        <w:t> </w:t>
      </w:r>
      <w:r>
        <w:rPr>
          <w:sz w:val="18"/>
        </w:rPr>
        <w:t>danych</w:t>
      </w:r>
      <w:r>
        <w:rPr>
          <w:spacing w:val="-3"/>
          <w:sz w:val="18"/>
        </w:rPr>
        <w:t> </w:t>
      </w:r>
      <w:r>
        <w:rPr>
          <w:sz w:val="18"/>
        </w:rPr>
        <w:t>zawartych</w:t>
      </w:r>
      <w:r>
        <w:rPr>
          <w:spacing w:val="-3"/>
          <w:sz w:val="18"/>
        </w:rPr>
        <w:t> </w:t>
      </w:r>
      <w:r>
        <w:rPr>
          <w:sz w:val="18"/>
        </w:rPr>
        <w:t>w</w:t>
      </w:r>
      <w:r>
        <w:rPr>
          <w:spacing w:val="-3"/>
          <w:sz w:val="18"/>
        </w:rPr>
        <w:t> </w:t>
      </w:r>
      <w:r>
        <w:rPr>
          <w:sz w:val="18"/>
        </w:rPr>
        <w:t>oświadczeniu,</w:t>
      </w:r>
      <w:r>
        <w:rPr>
          <w:spacing w:val="-1"/>
          <w:sz w:val="18"/>
        </w:rPr>
        <w:t> </w:t>
      </w:r>
      <w:r>
        <w:rPr>
          <w:sz w:val="18"/>
        </w:rPr>
        <w:t>o</w:t>
      </w:r>
      <w:r>
        <w:rPr>
          <w:spacing w:val="-3"/>
          <w:sz w:val="18"/>
        </w:rPr>
        <w:t> </w:t>
      </w:r>
      <w:r>
        <w:rPr>
          <w:sz w:val="18"/>
        </w:rPr>
        <w:t>którym</w:t>
      </w:r>
      <w:r>
        <w:rPr>
          <w:spacing w:val="-3"/>
          <w:sz w:val="18"/>
        </w:rPr>
        <w:t> </w:t>
      </w:r>
      <w:r>
        <w:rPr>
          <w:sz w:val="18"/>
        </w:rPr>
        <w:t>mowa</w:t>
      </w:r>
      <w:r>
        <w:rPr>
          <w:spacing w:val="-3"/>
          <w:sz w:val="18"/>
        </w:rPr>
        <w:t> </w:t>
      </w:r>
      <w:r>
        <w:rPr>
          <w:sz w:val="18"/>
        </w:rPr>
        <w:t>w</w:t>
      </w:r>
      <w:r>
        <w:rPr>
          <w:spacing w:val="-3"/>
          <w:sz w:val="18"/>
        </w:rPr>
        <w:t> </w:t>
      </w:r>
      <w:r>
        <w:rPr>
          <w:sz w:val="18"/>
        </w:rPr>
        <w:t>art.</w:t>
      </w:r>
      <w:r>
        <w:rPr>
          <w:spacing w:val="-3"/>
          <w:sz w:val="18"/>
        </w:rPr>
        <w:t> </w:t>
      </w:r>
      <w:r>
        <w:rPr>
          <w:sz w:val="18"/>
        </w:rPr>
        <w:t>125</w:t>
      </w:r>
      <w:r>
        <w:rPr>
          <w:spacing w:val="-3"/>
          <w:sz w:val="18"/>
        </w:rPr>
        <w:t> </w:t>
      </w:r>
      <w:r>
        <w:rPr>
          <w:sz w:val="18"/>
        </w:rPr>
        <w:t>ust</w:t>
      </w:r>
      <w:r>
        <w:rPr>
          <w:spacing w:val="-3"/>
          <w:sz w:val="18"/>
        </w:rPr>
        <w:t> </w:t>
      </w:r>
      <w:r>
        <w:rPr>
          <w:sz w:val="18"/>
        </w:rPr>
        <w:t>1</w:t>
      </w:r>
      <w:r>
        <w:rPr>
          <w:spacing w:val="-3"/>
          <w:sz w:val="18"/>
        </w:rPr>
        <w:t> </w:t>
      </w:r>
      <w:r>
        <w:rPr>
          <w:sz w:val="18"/>
        </w:rPr>
        <w:t>ustawy</w:t>
      </w:r>
      <w:r>
        <w:rPr>
          <w:spacing w:val="-3"/>
          <w:sz w:val="18"/>
        </w:rPr>
        <w:t> </w:t>
      </w:r>
      <w:r>
        <w:rPr>
          <w:sz w:val="18"/>
        </w:rPr>
        <w:t>Pzp</w:t>
      </w:r>
      <w:r>
        <w:rPr>
          <w:spacing w:val="-3"/>
          <w:sz w:val="18"/>
        </w:rPr>
        <w:t> </w:t>
      </w:r>
      <w:r>
        <w:rPr>
          <w:sz w:val="18"/>
        </w:rPr>
        <w:t>wypełnione</w:t>
      </w:r>
      <w:r>
        <w:rPr>
          <w:spacing w:val="-3"/>
          <w:sz w:val="18"/>
        </w:rPr>
        <w:t> </w:t>
      </w:r>
      <w:r>
        <w:rPr>
          <w:sz w:val="18"/>
        </w:rPr>
        <w:t>wg</w:t>
      </w:r>
      <w:r>
        <w:rPr>
          <w:spacing w:val="-3"/>
          <w:sz w:val="18"/>
        </w:rPr>
        <w:t> </w:t>
      </w:r>
      <w:r>
        <w:rPr>
          <w:sz w:val="18"/>
        </w:rPr>
        <w:t>wzor</w:t>
      </w:r>
      <w:r>
        <w:rPr>
          <w:sz w:val="18"/>
        </w:rPr>
        <w:t>u</w:t>
      </w:r>
      <w:r>
        <w:rPr>
          <w:sz w:val="18"/>
        </w:rPr>
        <w:t> stanowiącego Załącznik nr 9 do SWZ.</w:t>
      </w:r>
    </w:p>
    <w:p>
      <w:pPr>
        <w:spacing w:line="249" w:lineRule="auto" w:before="170"/>
        <w:ind w:left="100" w:right="0" w:firstLine="0"/>
        <w:jc w:val="left"/>
        <w:rPr>
          <w:sz w:val="18"/>
        </w:rPr>
      </w:pPr>
      <w:r>
        <w:rPr>
          <w:b/>
          <w:sz w:val="18"/>
        </w:rPr>
        <w:t>5.7.)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Wykaz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podmiotowych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środków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dowodowych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na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potwierdzenie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spełniania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warunków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udziału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w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postępowaniu: </w:t>
      </w:r>
      <w:r>
        <w:rPr>
          <w:sz w:val="18"/>
        </w:rPr>
        <w:t>W</w:t>
      </w:r>
      <w:r>
        <w:rPr>
          <w:spacing w:val="-4"/>
          <w:sz w:val="18"/>
        </w:rPr>
        <w:t> </w:t>
      </w:r>
      <w:r>
        <w:rPr>
          <w:sz w:val="18"/>
        </w:rPr>
        <w:t>cel</w:t>
      </w:r>
      <w:r>
        <w:rPr>
          <w:sz w:val="18"/>
        </w:rPr>
        <w:t>u</w:t>
      </w:r>
      <w:r>
        <w:rPr>
          <w:sz w:val="18"/>
        </w:rPr>
        <w:t> potwierdzenia spełniania przez Wykonawcę warunków udziału w postępowaniu dotyczących zdolności technicznej lub zawodowe</w:t>
      </w:r>
      <w:r>
        <w:rPr>
          <w:sz w:val="18"/>
        </w:rPr>
        <w:t>j</w:t>
      </w:r>
      <w:r>
        <w:rPr>
          <w:sz w:val="18"/>
        </w:rPr>
        <w:t> </w:t>
      </w:r>
      <w:r>
        <w:rPr>
          <w:spacing w:val="-2"/>
          <w:sz w:val="18"/>
        </w:rPr>
        <w:t>składa:</w:t>
      </w:r>
    </w:p>
    <w:p>
      <w:pPr>
        <w:pStyle w:val="ListParagraph"/>
        <w:numPr>
          <w:ilvl w:val="0"/>
          <w:numId w:val="11"/>
        </w:numPr>
        <w:tabs>
          <w:tab w:pos="308" w:val="left" w:leader="none"/>
        </w:tabs>
        <w:spacing w:line="240" w:lineRule="auto" w:before="2" w:after="0"/>
        <w:ind w:left="308" w:right="0" w:hanging="208"/>
        <w:jc w:val="left"/>
        <w:rPr>
          <w:sz w:val="18"/>
        </w:rPr>
      </w:pPr>
      <w:r>
        <w:rPr>
          <w:sz w:val="18"/>
        </w:rPr>
        <w:t>Wykaz</w:t>
      </w:r>
      <w:r>
        <w:rPr>
          <w:spacing w:val="-7"/>
          <w:sz w:val="18"/>
        </w:rPr>
        <w:t> </w:t>
      </w:r>
      <w:r>
        <w:rPr>
          <w:sz w:val="18"/>
        </w:rPr>
        <w:t>usług</w:t>
      </w:r>
      <w:r>
        <w:rPr>
          <w:spacing w:val="1"/>
          <w:sz w:val="18"/>
        </w:rPr>
        <w:t> </w:t>
      </w:r>
      <w:r>
        <w:rPr>
          <w:sz w:val="18"/>
        </w:rPr>
        <w:t>-</w:t>
      </w:r>
      <w:r>
        <w:rPr>
          <w:spacing w:val="-4"/>
          <w:sz w:val="18"/>
        </w:rPr>
        <w:t> </w:t>
      </w:r>
      <w:r>
        <w:rPr>
          <w:sz w:val="18"/>
        </w:rPr>
        <w:t>wypełniony</w:t>
      </w:r>
      <w:r>
        <w:rPr>
          <w:spacing w:val="-4"/>
          <w:sz w:val="18"/>
        </w:rPr>
        <w:t> </w:t>
      </w:r>
      <w:r>
        <w:rPr>
          <w:sz w:val="18"/>
        </w:rPr>
        <w:t>wg</w:t>
      </w:r>
      <w:r>
        <w:rPr>
          <w:spacing w:val="-4"/>
          <w:sz w:val="18"/>
        </w:rPr>
        <w:t> </w:t>
      </w:r>
      <w:r>
        <w:rPr>
          <w:sz w:val="18"/>
        </w:rPr>
        <w:t>wzoru</w:t>
      </w:r>
      <w:r>
        <w:rPr>
          <w:spacing w:val="-4"/>
          <w:sz w:val="18"/>
        </w:rPr>
        <w:t> </w:t>
      </w:r>
      <w:r>
        <w:rPr>
          <w:sz w:val="18"/>
        </w:rPr>
        <w:t>stanowiącego</w:t>
      </w:r>
      <w:r>
        <w:rPr>
          <w:spacing w:val="-4"/>
          <w:sz w:val="18"/>
        </w:rPr>
        <w:t> </w:t>
      </w:r>
      <w:r>
        <w:rPr>
          <w:sz w:val="18"/>
        </w:rPr>
        <w:t>Załącznik</w:t>
      </w:r>
      <w:r>
        <w:rPr>
          <w:spacing w:val="-4"/>
          <w:sz w:val="18"/>
        </w:rPr>
        <w:t> </w:t>
      </w:r>
      <w:r>
        <w:rPr>
          <w:sz w:val="18"/>
        </w:rPr>
        <w:t>nr</w:t>
      </w:r>
      <w:r>
        <w:rPr>
          <w:spacing w:val="-4"/>
          <w:sz w:val="18"/>
        </w:rPr>
        <w:t> </w:t>
      </w:r>
      <w:r>
        <w:rPr>
          <w:sz w:val="18"/>
        </w:rPr>
        <w:t>6</w:t>
      </w:r>
      <w:r>
        <w:rPr>
          <w:spacing w:val="-4"/>
          <w:sz w:val="18"/>
        </w:rPr>
        <w:t> </w:t>
      </w:r>
      <w:r>
        <w:rPr>
          <w:sz w:val="18"/>
        </w:rPr>
        <w:t>do</w:t>
      </w:r>
      <w:r>
        <w:rPr>
          <w:spacing w:val="-4"/>
          <w:sz w:val="18"/>
        </w:rPr>
        <w:t> SWZ.</w:t>
      </w:r>
    </w:p>
    <w:p>
      <w:pPr>
        <w:pStyle w:val="ListParagraph"/>
        <w:numPr>
          <w:ilvl w:val="0"/>
          <w:numId w:val="11"/>
        </w:numPr>
        <w:tabs>
          <w:tab w:pos="308" w:val="left" w:leader="none"/>
        </w:tabs>
        <w:spacing w:line="240" w:lineRule="auto" w:before="9" w:after="0"/>
        <w:ind w:left="308" w:right="0" w:hanging="208"/>
        <w:jc w:val="left"/>
        <w:rPr>
          <w:sz w:val="18"/>
        </w:rPr>
      </w:pPr>
      <w:r>
        <w:rPr>
          <w:sz w:val="18"/>
        </w:rPr>
        <w:t>Wykaz</w:t>
      </w:r>
      <w:r>
        <w:rPr>
          <w:spacing w:val="-7"/>
          <w:sz w:val="18"/>
        </w:rPr>
        <w:t> </w:t>
      </w:r>
      <w:r>
        <w:rPr>
          <w:sz w:val="18"/>
        </w:rPr>
        <w:t>projektantów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5"/>
          <w:sz w:val="18"/>
        </w:rPr>
        <w:t> </w:t>
      </w:r>
      <w:r>
        <w:rPr>
          <w:sz w:val="18"/>
        </w:rPr>
        <w:t>wypełniony</w:t>
      </w:r>
      <w:r>
        <w:rPr>
          <w:spacing w:val="-4"/>
          <w:sz w:val="18"/>
        </w:rPr>
        <w:t> </w:t>
      </w:r>
      <w:r>
        <w:rPr>
          <w:sz w:val="18"/>
        </w:rPr>
        <w:t>wg</w:t>
      </w:r>
      <w:r>
        <w:rPr>
          <w:spacing w:val="-5"/>
          <w:sz w:val="18"/>
        </w:rPr>
        <w:t> </w:t>
      </w:r>
      <w:r>
        <w:rPr>
          <w:sz w:val="18"/>
        </w:rPr>
        <w:t>wzoru</w:t>
      </w:r>
      <w:r>
        <w:rPr>
          <w:spacing w:val="-5"/>
          <w:sz w:val="18"/>
        </w:rPr>
        <w:t> </w:t>
      </w:r>
      <w:r>
        <w:rPr>
          <w:sz w:val="18"/>
        </w:rPr>
        <w:t>stanowiącego</w:t>
      </w:r>
      <w:r>
        <w:rPr>
          <w:spacing w:val="-5"/>
          <w:sz w:val="18"/>
        </w:rPr>
        <w:t> </w:t>
      </w:r>
      <w:r>
        <w:rPr>
          <w:sz w:val="18"/>
        </w:rPr>
        <w:t>Załącznik</w:t>
      </w:r>
      <w:r>
        <w:rPr>
          <w:spacing w:val="-4"/>
          <w:sz w:val="18"/>
        </w:rPr>
        <w:t> </w:t>
      </w:r>
      <w:r>
        <w:rPr>
          <w:sz w:val="18"/>
        </w:rPr>
        <w:t>nr</w:t>
      </w:r>
      <w:r>
        <w:rPr>
          <w:spacing w:val="-5"/>
          <w:sz w:val="18"/>
        </w:rPr>
        <w:t> </w:t>
      </w:r>
      <w:r>
        <w:rPr>
          <w:sz w:val="18"/>
        </w:rPr>
        <w:t>7</w:t>
      </w:r>
      <w:r>
        <w:rPr>
          <w:spacing w:val="-5"/>
          <w:sz w:val="18"/>
        </w:rPr>
        <w:t> </w:t>
      </w:r>
      <w:r>
        <w:rPr>
          <w:sz w:val="18"/>
        </w:rPr>
        <w:t>do</w:t>
      </w:r>
      <w:r>
        <w:rPr>
          <w:spacing w:val="-4"/>
          <w:sz w:val="18"/>
        </w:rPr>
        <w:t> </w:t>
      </w:r>
      <w:r>
        <w:rPr>
          <w:spacing w:val="-5"/>
          <w:sz w:val="18"/>
        </w:rPr>
        <w:t>SWZ</w:t>
      </w:r>
    </w:p>
    <w:p>
      <w:pPr>
        <w:pStyle w:val="BodyText"/>
        <w:spacing w:before="4"/>
        <w:ind w:left="0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426738</wp:posOffset>
                </wp:positionH>
                <wp:positionV relativeFrom="paragraph">
                  <wp:posOffset>109341</wp:posOffset>
                </wp:positionV>
                <wp:extent cx="6699884" cy="153035"/>
                <wp:effectExtent l="0" t="0" r="0" b="0"/>
                <wp:wrapTopAndBottom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6699884" cy="15303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76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"/>
                              <w:ind w:left="84" w:right="0" w:firstLine="0"/>
                              <w:jc w:val="left"/>
                              <w:rPr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SEKCJA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VI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WARUNKI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9"/>
                              </w:rPr>
                              <w:t>ZAMÓWIENIA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601421pt;margin-top:8.60955pt;width:527.550pt;height:12.05pt;mso-position-horizontal-relative:page;mso-position-vertical-relative:paragraph;z-index:-15726080;mso-wrap-distance-left:0;mso-wrap-distance-right:0" type="#_x0000_t202" id="docshape11" filled="true" fillcolor="#bfbfbf" stroked="true" strokeweight=".600167pt" strokecolor="#000000">
                <v:textbox inset="0,0,0,0">
                  <w:txbxContent>
                    <w:p>
                      <w:pPr>
                        <w:spacing w:before="2"/>
                        <w:ind w:left="84" w:right="0" w:firstLine="0"/>
                        <w:jc w:val="left"/>
                        <w:rPr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b/>
                          <w:color w:val="000000"/>
                          <w:sz w:val="19"/>
                        </w:rPr>
                        <w:t>SEKCJA</w:t>
                      </w:r>
                      <w:r>
                        <w:rPr>
                          <w:b/>
                          <w:color w:val="000000"/>
                          <w:spacing w:val="2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VI</w:t>
                      </w:r>
                      <w:r>
                        <w:rPr>
                          <w:b/>
                          <w:color w:val="000000"/>
                          <w:spacing w:val="3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-</w:t>
                      </w:r>
                      <w:r>
                        <w:rPr>
                          <w:b/>
                          <w:color w:val="000000"/>
                          <w:spacing w:val="2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WARUNKI</w:t>
                      </w:r>
                      <w:r>
                        <w:rPr>
                          <w:b/>
                          <w:color w:val="000000"/>
                          <w:spacing w:val="3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19"/>
                        </w:rPr>
                        <w:t>ZAMÓWIENIA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8"/>
        <w:ind w:left="0"/>
        <w:rPr>
          <w:sz w:val="18"/>
        </w:rPr>
      </w:pPr>
    </w:p>
    <w:p>
      <w:pPr>
        <w:spacing w:before="0"/>
        <w:ind w:left="100" w:right="0" w:firstLine="0"/>
        <w:jc w:val="left"/>
        <w:rPr>
          <w:sz w:val="18"/>
        </w:rPr>
      </w:pPr>
      <w:r>
        <w:rPr>
          <w:b/>
          <w:sz w:val="18"/>
        </w:rPr>
        <w:t>6.1.)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wymaga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albo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dopuszcza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oferty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wariantowe:</w:t>
      </w:r>
      <w:r>
        <w:rPr>
          <w:b/>
          <w:spacing w:val="-8"/>
          <w:sz w:val="18"/>
        </w:rPr>
        <w:t> </w:t>
      </w:r>
      <w:r>
        <w:rPr>
          <w:spacing w:val="-5"/>
          <w:sz w:val="18"/>
        </w:rPr>
        <w:t>Nie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6.3.)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12"/>
          <w:sz w:val="18"/>
        </w:rPr>
        <w:t> </w:t>
      </w:r>
      <w:r>
        <w:rPr>
          <w:b/>
          <w:sz w:val="18"/>
        </w:rPr>
        <w:t>przewiduje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aukcję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elektroniczną:</w:t>
      </w:r>
      <w:r>
        <w:rPr>
          <w:b/>
          <w:spacing w:val="-12"/>
          <w:sz w:val="18"/>
        </w:rPr>
        <w:t> </w:t>
      </w:r>
      <w:r>
        <w:rPr>
          <w:spacing w:val="-5"/>
          <w:sz w:val="18"/>
        </w:rPr>
        <w:t>Nie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6.4.)</w:t>
      </w:r>
      <w:r>
        <w:rPr>
          <w:b/>
          <w:spacing w:val="-12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wymaga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wadium:</w:t>
      </w:r>
      <w:r>
        <w:rPr>
          <w:b/>
          <w:spacing w:val="-12"/>
          <w:sz w:val="18"/>
        </w:rPr>
        <w:t> </w:t>
      </w:r>
      <w:r>
        <w:rPr>
          <w:spacing w:val="-5"/>
          <w:sz w:val="18"/>
        </w:rPr>
        <w:t>Tak</w:t>
      </w:r>
    </w:p>
    <w:p>
      <w:pPr>
        <w:spacing w:before="177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6.4.1)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Informacje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dotyczące</w:t>
      </w:r>
      <w:r>
        <w:rPr>
          <w:b/>
          <w:spacing w:val="-8"/>
          <w:sz w:val="18"/>
        </w:rPr>
        <w:t> </w:t>
      </w:r>
      <w:r>
        <w:rPr>
          <w:b/>
          <w:spacing w:val="-2"/>
          <w:sz w:val="18"/>
        </w:rPr>
        <w:t>wadium:</w:t>
      </w:r>
    </w:p>
    <w:p>
      <w:pPr>
        <w:pStyle w:val="ListParagraph"/>
        <w:numPr>
          <w:ilvl w:val="0"/>
          <w:numId w:val="12"/>
        </w:numPr>
        <w:tabs>
          <w:tab w:pos="322" w:val="left" w:leader="none"/>
        </w:tabs>
        <w:spacing w:line="249" w:lineRule="auto" w:before="12" w:after="0"/>
        <w:ind w:left="100" w:right="436" w:firstLine="0"/>
        <w:jc w:val="left"/>
        <w:rPr>
          <w:sz w:val="19"/>
        </w:rPr>
      </w:pPr>
      <w:r>
        <w:rPr>
          <w:sz w:val="19"/>
        </w:rPr>
        <w:t>Przystępując do postępowania poprzez złożenie oferty, Wykonawca ma obowiązek, przed upływem terminu składani</w:t>
      </w:r>
      <w:r>
        <w:rPr>
          <w:sz w:val="19"/>
        </w:rPr>
        <w:t>a</w:t>
      </w:r>
      <w:r>
        <w:rPr>
          <w:sz w:val="19"/>
        </w:rPr>
        <w:t> ofert, wnieść wadium w wysokości: 7 000,00 zł (słownie: siedem tysięcy złotych 00/100).</w:t>
      </w:r>
    </w:p>
    <w:p>
      <w:pPr>
        <w:pStyle w:val="ListParagraph"/>
        <w:numPr>
          <w:ilvl w:val="0"/>
          <w:numId w:val="12"/>
        </w:numPr>
        <w:tabs>
          <w:tab w:pos="322" w:val="left" w:leader="none"/>
        </w:tabs>
        <w:spacing w:line="240" w:lineRule="auto" w:before="2" w:after="0"/>
        <w:ind w:left="322" w:right="0" w:hanging="222"/>
        <w:jc w:val="left"/>
        <w:rPr>
          <w:sz w:val="19"/>
        </w:rPr>
      </w:pPr>
      <w:r>
        <w:rPr>
          <w:sz w:val="19"/>
        </w:rPr>
        <w:t>Wadium</w:t>
      </w:r>
      <w:r>
        <w:rPr>
          <w:spacing w:val="2"/>
          <w:sz w:val="19"/>
        </w:rPr>
        <w:t> </w:t>
      </w:r>
      <w:r>
        <w:rPr>
          <w:sz w:val="19"/>
        </w:rPr>
        <w:t>może</w:t>
      </w:r>
      <w:r>
        <w:rPr>
          <w:spacing w:val="2"/>
          <w:sz w:val="19"/>
        </w:rPr>
        <w:t> </w:t>
      </w:r>
      <w:r>
        <w:rPr>
          <w:sz w:val="19"/>
        </w:rPr>
        <w:t>być</w:t>
      </w:r>
      <w:r>
        <w:rPr>
          <w:spacing w:val="2"/>
          <w:sz w:val="19"/>
        </w:rPr>
        <w:t> </w:t>
      </w:r>
      <w:r>
        <w:rPr>
          <w:sz w:val="19"/>
        </w:rPr>
        <w:t>wnoszone</w:t>
      </w:r>
      <w:r>
        <w:rPr>
          <w:spacing w:val="3"/>
          <w:sz w:val="19"/>
        </w:rPr>
        <w:t> </w:t>
      </w:r>
      <w:r>
        <w:rPr>
          <w:sz w:val="19"/>
        </w:rPr>
        <w:t>według</w:t>
      </w:r>
      <w:r>
        <w:rPr>
          <w:spacing w:val="2"/>
          <w:sz w:val="19"/>
        </w:rPr>
        <w:t> </w:t>
      </w:r>
      <w:r>
        <w:rPr>
          <w:sz w:val="19"/>
        </w:rPr>
        <w:t>wyboru</w:t>
      </w:r>
      <w:r>
        <w:rPr>
          <w:spacing w:val="2"/>
          <w:sz w:val="19"/>
        </w:rPr>
        <w:t> </w:t>
      </w:r>
      <w:r>
        <w:rPr>
          <w:sz w:val="19"/>
        </w:rPr>
        <w:t>wykonawcy</w:t>
      </w:r>
      <w:r>
        <w:rPr>
          <w:spacing w:val="3"/>
          <w:sz w:val="19"/>
        </w:rPr>
        <w:t> </w:t>
      </w:r>
      <w:r>
        <w:rPr>
          <w:sz w:val="19"/>
        </w:rPr>
        <w:t>w</w:t>
      </w:r>
      <w:r>
        <w:rPr>
          <w:spacing w:val="2"/>
          <w:sz w:val="19"/>
        </w:rPr>
        <w:t> </w:t>
      </w:r>
      <w:r>
        <w:rPr>
          <w:sz w:val="19"/>
        </w:rPr>
        <w:t>jednej</w:t>
      </w:r>
      <w:r>
        <w:rPr>
          <w:spacing w:val="2"/>
          <w:sz w:val="19"/>
        </w:rPr>
        <w:t> </w:t>
      </w:r>
      <w:r>
        <w:rPr>
          <w:sz w:val="19"/>
        </w:rPr>
        <w:t>lub</w:t>
      </w:r>
      <w:r>
        <w:rPr>
          <w:spacing w:val="3"/>
          <w:sz w:val="19"/>
        </w:rPr>
        <w:t> </w:t>
      </w:r>
      <w:r>
        <w:rPr>
          <w:sz w:val="19"/>
        </w:rPr>
        <w:t>kilku</w:t>
      </w:r>
      <w:r>
        <w:rPr>
          <w:spacing w:val="2"/>
          <w:sz w:val="19"/>
        </w:rPr>
        <w:t> </w:t>
      </w:r>
      <w:r>
        <w:rPr>
          <w:sz w:val="19"/>
        </w:rPr>
        <w:t>następujących</w:t>
      </w:r>
      <w:r>
        <w:rPr>
          <w:spacing w:val="2"/>
          <w:sz w:val="19"/>
        </w:rPr>
        <w:t> </w:t>
      </w:r>
      <w:r>
        <w:rPr>
          <w:spacing w:val="-2"/>
          <w:sz w:val="19"/>
        </w:rPr>
        <w:t>formach:</w:t>
      </w:r>
    </w:p>
    <w:p>
      <w:pPr>
        <w:pStyle w:val="ListParagraph"/>
        <w:numPr>
          <w:ilvl w:val="1"/>
          <w:numId w:val="12"/>
        </w:numPr>
        <w:tabs>
          <w:tab w:pos="322" w:val="left" w:leader="none"/>
        </w:tabs>
        <w:spacing w:line="240" w:lineRule="auto" w:before="9" w:after="0"/>
        <w:ind w:left="322" w:right="0" w:hanging="222"/>
        <w:jc w:val="left"/>
        <w:rPr>
          <w:sz w:val="19"/>
        </w:rPr>
      </w:pPr>
      <w:r>
        <w:rPr>
          <w:spacing w:val="-2"/>
          <w:sz w:val="19"/>
        </w:rPr>
        <w:t>pieniądzu;</w:t>
      </w:r>
    </w:p>
    <w:p>
      <w:pPr>
        <w:pStyle w:val="ListParagraph"/>
        <w:numPr>
          <w:ilvl w:val="1"/>
          <w:numId w:val="12"/>
        </w:numPr>
        <w:tabs>
          <w:tab w:pos="322" w:val="left" w:leader="none"/>
        </w:tabs>
        <w:spacing w:line="240" w:lineRule="auto" w:before="10" w:after="0"/>
        <w:ind w:left="322" w:right="0" w:hanging="222"/>
        <w:jc w:val="left"/>
        <w:rPr>
          <w:sz w:val="19"/>
        </w:rPr>
      </w:pPr>
      <w:r>
        <w:rPr>
          <w:sz w:val="19"/>
        </w:rPr>
        <w:t>gwarancjach</w:t>
      </w:r>
      <w:r>
        <w:rPr>
          <w:spacing w:val="3"/>
          <w:sz w:val="19"/>
        </w:rPr>
        <w:t> </w:t>
      </w:r>
      <w:r>
        <w:rPr>
          <w:spacing w:val="-2"/>
          <w:sz w:val="19"/>
        </w:rPr>
        <w:t>bankowych;</w:t>
      </w:r>
    </w:p>
    <w:p>
      <w:pPr>
        <w:pStyle w:val="ListParagraph"/>
        <w:numPr>
          <w:ilvl w:val="1"/>
          <w:numId w:val="12"/>
        </w:numPr>
        <w:tabs>
          <w:tab w:pos="312" w:val="left" w:leader="none"/>
        </w:tabs>
        <w:spacing w:line="240" w:lineRule="auto" w:before="9" w:after="0"/>
        <w:ind w:left="312" w:right="0" w:hanging="212"/>
        <w:jc w:val="left"/>
        <w:rPr>
          <w:sz w:val="19"/>
        </w:rPr>
      </w:pPr>
      <w:r>
        <w:rPr>
          <w:sz w:val="19"/>
        </w:rPr>
        <w:t>gwarancjach</w:t>
      </w:r>
      <w:r>
        <w:rPr>
          <w:spacing w:val="3"/>
          <w:sz w:val="19"/>
        </w:rPr>
        <w:t> </w:t>
      </w:r>
      <w:r>
        <w:rPr>
          <w:spacing w:val="-2"/>
          <w:sz w:val="19"/>
        </w:rPr>
        <w:t>ubezpieczeniowych;</w:t>
      </w:r>
    </w:p>
    <w:p>
      <w:pPr>
        <w:pStyle w:val="ListParagraph"/>
        <w:numPr>
          <w:ilvl w:val="1"/>
          <w:numId w:val="12"/>
        </w:numPr>
        <w:tabs>
          <w:tab w:pos="322" w:val="left" w:leader="none"/>
        </w:tabs>
        <w:spacing w:line="249" w:lineRule="auto" w:before="10" w:after="0"/>
        <w:ind w:left="100" w:right="639" w:firstLine="0"/>
        <w:jc w:val="left"/>
        <w:rPr>
          <w:sz w:val="19"/>
        </w:rPr>
      </w:pPr>
      <w:r>
        <w:rPr>
          <w:sz w:val="19"/>
        </w:rPr>
        <w:t>poręczeniach udzielanych przez podmioty, o których mowa w art. 6b ust. 5 pkt 2 ustawy z dnia 9 listopada 2000 r. </w:t>
      </w:r>
      <w:r>
        <w:rPr>
          <w:sz w:val="19"/>
        </w:rPr>
        <w:t>o</w:t>
      </w:r>
      <w:r>
        <w:rPr>
          <w:sz w:val="19"/>
        </w:rPr>
        <w:t> utworzeniu Polskiej Agencji Rozwoju Przedsiębiorczości;</w:t>
      </w:r>
    </w:p>
    <w:p>
      <w:pPr>
        <w:pStyle w:val="ListParagraph"/>
        <w:numPr>
          <w:ilvl w:val="1"/>
          <w:numId w:val="12"/>
        </w:numPr>
        <w:tabs>
          <w:tab w:pos="322" w:val="left" w:leader="none"/>
        </w:tabs>
        <w:spacing w:line="240" w:lineRule="auto" w:before="2" w:after="0"/>
        <w:ind w:left="322" w:right="0" w:hanging="222"/>
        <w:jc w:val="left"/>
        <w:rPr>
          <w:sz w:val="19"/>
        </w:rPr>
      </w:pPr>
      <w:r>
        <w:rPr>
          <w:sz w:val="19"/>
        </w:rPr>
        <w:t>Wadium</w:t>
      </w:r>
      <w:r>
        <w:rPr>
          <w:spacing w:val="2"/>
          <w:sz w:val="19"/>
        </w:rPr>
        <w:t> </w:t>
      </w:r>
      <w:r>
        <w:rPr>
          <w:sz w:val="19"/>
        </w:rPr>
        <w:t>musi</w:t>
      </w:r>
      <w:r>
        <w:rPr>
          <w:spacing w:val="2"/>
          <w:sz w:val="19"/>
        </w:rPr>
        <w:t> </w:t>
      </w:r>
      <w:r>
        <w:rPr>
          <w:sz w:val="19"/>
        </w:rPr>
        <w:t>być</w:t>
      </w:r>
      <w:r>
        <w:rPr>
          <w:spacing w:val="2"/>
          <w:sz w:val="19"/>
        </w:rPr>
        <w:t> </w:t>
      </w:r>
      <w:r>
        <w:rPr>
          <w:sz w:val="19"/>
        </w:rPr>
        <w:t>złożone</w:t>
      </w:r>
      <w:r>
        <w:rPr>
          <w:spacing w:val="2"/>
          <w:sz w:val="19"/>
        </w:rPr>
        <w:t> </w:t>
      </w:r>
      <w:r>
        <w:rPr>
          <w:sz w:val="19"/>
        </w:rPr>
        <w:t>lub</w:t>
      </w:r>
      <w:r>
        <w:rPr>
          <w:spacing w:val="2"/>
          <w:sz w:val="19"/>
        </w:rPr>
        <w:t> </w:t>
      </w:r>
      <w:r>
        <w:rPr>
          <w:sz w:val="19"/>
        </w:rPr>
        <w:t>wpłynąć</w:t>
      </w:r>
      <w:r>
        <w:rPr>
          <w:spacing w:val="2"/>
          <w:sz w:val="19"/>
        </w:rPr>
        <w:t> </w:t>
      </w:r>
      <w:r>
        <w:rPr>
          <w:sz w:val="19"/>
        </w:rPr>
        <w:t>na</w:t>
      </w:r>
      <w:r>
        <w:rPr>
          <w:spacing w:val="2"/>
          <w:sz w:val="19"/>
        </w:rPr>
        <w:t> </w:t>
      </w:r>
      <w:r>
        <w:rPr>
          <w:sz w:val="19"/>
        </w:rPr>
        <w:t>rachunek</w:t>
      </w:r>
      <w:r>
        <w:rPr>
          <w:spacing w:val="3"/>
          <w:sz w:val="19"/>
        </w:rPr>
        <w:t> </w:t>
      </w:r>
      <w:r>
        <w:rPr>
          <w:sz w:val="19"/>
        </w:rPr>
        <w:t>bankowy</w:t>
      </w:r>
      <w:r>
        <w:rPr>
          <w:spacing w:val="2"/>
          <w:sz w:val="19"/>
        </w:rPr>
        <w:t> </w:t>
      </w:r>
      <w:r>
        <w:rPr>
          <w:sz w:val="19"/>
        </w:rPr>
        <w:t>określony</w:t>
      </w:r>
      <w:r>
        <w:rPr>
          <w:spacing w:val="2"/>
          <w:sz w:val="19"/>
        </w:rPr>
        <w:t> </w:t>
      </w:r>
      <w:r>
        <w:rPr>
          <w:sz w:val="19"/>
        </w:rPr>
        <w:t>poniżej</w:t>
      </w:r>
      <w:r>
        <w:rPr>
          <w:spacing w:val="2"/>
          <w:sz w:val="19"/>
        </w:rPr>
        <w:t> </w:t>
      </w:r>
      <w:r>
        <w:rPr>
          <w:sz w:val="19"/>
        </w:rPr>
        <w:t>przed</w:t>
      </w:r>
      <w:r>
        <w:rPr>
          <w:spacing w:val="2"/>
          <w:sz w:val="19"/>
        </w:rPr>
        <w:t> </w:t>
      </w:r>
      <w:r>
        <w:rPr>
          <w:sz w:val="19"/>
        </w:rPr>
        <w:t>upływem</w:t>
      </w:r>
      <w:r>
        <w:rPr>
          <w:spacing w:val="2"/>
          <w:sz w:val="19"/>
        </w:rPr>
        <w:t> </w:t>
      </w:r>
      <w:r>
        <w:rPr>
          <w:sz w:val="19"/>
        </w:rPr>
        <w:t>terminu</w:t>
      </w:r>
      <w:r>
        <w:rPr>
          <w:spacing w:val="2"/>
          <w:sz w:val="19"/>
        </w:rPr>
        <w:t> </w:t>
      </w:r>
      <w:r>
        <w:rPr>
          <w:sz w:val="19"/>
        </w:rPr>
        <w:t>składania</w:t>
      </w:r>
      <w:r>
        <w:rPr>
          <w:spacing w:val="3"/>
          <w:sz w:val="19"/>
        </w:rPr>
        <w:t> </w:t>
      </w:r>
      <w:r>
        <w:rPr>
          <w:spacing w:val="-2"/>
          <w:sz w:val="19"/>
        </w:rPr>
        <w:t>ofert.</w:t>
      </w:r>
    </w:p>
    <w:p>
      <w:pPr>
        <w:pStyle w:val="ListParagraph"/>
        <w:numPr>
          <w:ilvl w:val="0"/>
          <w:numId w:val="12"/>
        </w:numPr>
        <w:tabs>
          <w:tab w:pos="322" w:val="left" w:leader="none"/>
        </w:tabs>
        <w:spacing w:line="249" w:lineRule="auto" w:before="9" w:after="0"/>
        <w:ind w:left="100" w:right="1013" w:firstLine="0"/>
        <w:jc w:val="left"/>
        <w:rPr>
          <w:sz w:val="19"/>
        </w:rPr>
      </w:pPr>
      <w:r>
        <w:rPr>
          <w:sz w:val="19"/>
        </w:rPr>
        <w:t>Wadium wnoszone w formie pieniężnej należy wpłacać na rachunek bankowy Zarządu Mienia m.st. Warszaw</w:t>
      </w:r>
      <w:r>
        <w:rPr>
          <w:sz w:val="19"/>
        </w:rPr>
        <w:t>y:</w:t>
      </w:r>
      <w:r>
        <w:rPr>
          <w:sz w:val="19"/>
        </w:rPr>
        <w:t> City Bank Handlowy,</w:t>
      </w:r>
    </w:p>
    <w:p>
      <w:pPr>
        <w:pStyle w:val="BodyText"/>
        <w:spacing w:before="2"/>
      </w:pPr>
      <w:r>
        <w:rPr/>
        <w:t>nr</w:t>
      </w:r>
      <w:r>
        <w:rPr>
          <w:spacing w:val="1"/>
        </w:rPr>
        <w:t> </w:t>
      </w:r>
      <w:r>
        <w:rPr/>
        <w:t>rachunku</w:t>
      </w:r>
      <w:r>
        <w:rPr>
          <w:spacing w:val="1"/>
        </w:rPr>
        <w:t> </w:t>
      </w:r>
      <w:r>
        <w:rPr/>
        <w:t>67</w:t>
      </w:r>
      <w:r>
        <w:rPr>
          <w:spacing w:val="2"/>
        </w:rPr>
        <w:t> </w:t>
      </w:r>
      <w:r>
        <w:rPr/>
        <w:t>1030</w:t>
      </w:r>
      <w:r>
        <w:rPr>
          <w:spacing w:val="1"/>
        </w:rPr>
        <w:t> </w:t>
      </w:r>
      <w:r>
        <w:rPr/>
        <w:t>1508</w:t>
      </w:r>
      <w:r>
        <w:rPr>
          <w:spacing w:val="2"/>
        </w:rPr>
        <w:t> </w:t>
      </w:r>
      <w:r>
        <w:rPr/>
        <w:t>0000</w:t>
      </w:r>
      <w:r>
        <w:rPr>
          <w:spacing w:val="1"/>
        </w:rPr>
        <w:t> </w:t>
      </w:r>
      <w:r>
        <w:rPr/>
        <w:t>0005</w:t>
      </w:r>
      <w:r>
        <w:rPr>
          <w:spacing w:val="2"/>
        </w:rPr>
        <w:t> </w:t>
      </w:r>
      <w:r>
        <w:rPr/>
        <w:t>5004</w:t>
      </w:r>
      <w:r>
        <w:rPr>
          <w:spacing w:val="1"/>
        </w:rPr>
        <w:t> </w:t>
      </w:r>
      <w:r>
        <w:rPr>
          <w:spacing w:val="-4"/>
        </w:rPr>
        <w:t>1049</w:t>
      </w:r>
    </w:p>
    <w:p>
      <w:pPr>
        <w:pStyle w:val="BodyText"/>
      </w:pPr>
      <w:r>
        <w:rPr/>
        <w:t>z</w:t>
      </w:r>
      <w:r>
        <w:rPr>
          <w:spacing w:val="1"/>
        </w:rPr>
        <w:t> </w:t>
      </w:r>
      <w:r>
        <w:rPr/>
        <w:t>adnotacją:</w:t>
      </w:r>
      <w:r>
        <w:rPr>
          <w:spacing w:val="1"/>
        </w:rPr>
        <w:t> </w:t>
      </w:r>
      <w:r>
        <w:rPr/>
        <w:t>usługi</w:t>
      </w:r>
      <w:r>
        <w:rPr>
          <w:spacing w:val="1"/>
        </w:rPr>
        <w:t> </w:t>
      </w:r>
      <w:r>
        <w:rPr/>
        <w:t>projektowe</w:t>
      </w:r>
      <w:r>
        <w:rPr>
          <w:spacing w:val="2"/>
        </w:rPr>
        <w:t> </w:t>
      </w:r>
      <w:r>
        <w:rPr/>
        <w:t>ul.</w:t>
      </w:r>
      <w:r>
        <w:rPr>
          <w:spacing w:val="1"/>
        </w:rPr>
        <w:t> </w:t>
      </w:r>
      <w:r>
        <w:rPr/>
        <w:t>Okrzei</w:t>
      </w:r>
      <w:r>
        <w:rPr>
          <w:spacing w:val="1"/>
        </w:rPr>
        <w:t> </w:t>
      </w:r>
      <w:r>
        <w:rPr/>
        <w:t>29</w:t>
      </w:r>
      <w:r>
        <w:rPr>
          <w:spacing w:val="2"/>
        </w:rPr>
        <w:t> </w:t>
      </w:r>
      <w:r>
        <w:rPr/>
        <w:t>i</w:t>
      </w:r>
      <w:r>
        <w:rPr>
          <w:spacing w:val="1"/>
        </w:rPr>
        <w:t> </w:t>
      </w:r>
      <w:r>
        <w:rPr/>
        <w:t>ul.</w:t>
      </w:r>
      <w:r>
        <w:rPr>
          <w:spacing w:val="1"/>
        </w:rPr>
        <w:t> </w:t>
      </w:r>
      <w:r>
        <w:rPr/>
        <w:t>Kłopotowskiego</w:t>
      </w:r>
      <w:r>
        <w:rPr>
          <w:spacing w:val="2"/>
        </w:rPr>
        <w:t> </w:t>
      </w:r>
      <w:r>
        <w:rPr>
          <w:spacing w:val="-5"/>
        </w:rPr>
        <w:t>28</w:t>
      </w:r>
    </w:p>
    <w:p>
      <w:pPr>
        <w:spacing w:before="175"/>
        <w:ind w:left="100" w:right="0" w:firstLine="0"/>
        <w:jc w:val="left"/>
        <w:rPr>
          <w:sz w:val="18"/>
        </w:rPr>
      </w:pPr>
      <w:r>
        <w:rPr>
          <w:b/>
          <w:sz w:val="18"/>
        </w:rPr>
        <w:t>6.5.)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wymaga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zabezpieczenia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należytego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wykonania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umowy:</w:t>
      </w:r>
      <w:r>
        <w:rPr>
          <w:b/>
          <w:spacing w:val="-18"/>
          <w:sz w:val="18"/>
        </w:rPr>
        <w:t> </w:t>
      </w:r>
      <w:r>
        <w:rPr>
          <w:spacing w:val="-5"/>
          <w:sz w:val="18"/>
        </w:rPr>
        <w:t>Tak</w:t>
      </w:r>
    </w:p>
    <w:p>
      <w:pPr>
        <w:spacing w:line="252" w:lineRule="auto" w:before="177"/>
        <w:ind w:left="100" w:right="255" w:firstLine="0"/>
        <w:jc w:val="left"/>
        <w:rPr>
          <w:sz w:val="19"/>
        </w:rPr>
      </w:pPr>
      <w:r>
        <w:rPr>
          <w:b/>
          <w:sz w:val="18"/>
        </w:rPr>
        <w:t>6.6.) Wymagania dotyczące składania oferty przez wykonawców wspólnie ubiegających się o udzielenie zamówienia</w:t>
      </w:r>
      <w:r>
        <w:rPr>
          <w:b/>
          <w:sz w:val="18"/>
        </w:rPr>
        <w:t>:</w:t>
      </w:r>
      <w:r>
        <w:rPr>
          <w:b/>
          <w:sz w:val="18"/>
        </w:rPr>
        <w:t> </w:t>
      </w:r>
      <w:r>
        <w:rPr>
          <w:sz w:val="19"/>
        </w:rPr>
        <w:t>Zamawiający dopuszcza możliwość składania oferty przez Wykonawców wspólnie ubiegających się o udzieleni</w:t>
      </w:r>
      <w:r>
        <w:rPr>
          <w:sz w:val="19"/>
        </w:rPr>
        <w:t>e</w:t>
      </w:r>
      <w:r>
        <w:rPr>
          <w:sz w:val="19"/>
        </w:rPr>
        <w:t> zamówienia tj. spółki cywilne lub konsorcja (tj. dwóch lub więcej Wykonawców) w ramach oferty wspólnej w rozumieniu art</w:t>
      </w:r>
      <w:r>
        <w:rPr>
          <w:sz w:val="19"/>
        </w:rPr>
        <w:t>.</w:t>
      </w:r>
      <w:r>
        <w:rPr>
          <w:sz w:val="19"/>
        </w:rPr>
        <w:t> 58 ustawy pod warunkiem, że taka oferta spełniać będzie następujące wymagania:</w:t>
      </w:r>
    </w:p>
    <w:p>
      <w:pPr>
        <w:pStyle w:val="ListParagraph"/>
        <w:numPr>
          <w:ilvl w:val="0"/>
          <w:numId w:val="13"/>
        </w:numPr>
        <w:tabs>
          <w:tab w:pos="322" w:val="left" w:leader="none"/>
        </w:tabs>
        <w:spacing w:line="249" w:lineRule="auto" w:before="0" w:after="0"/>
        <w:ind w:left="100" w:right="596" w:firstLine="0"/>
        <w:jc w:val="left"/>
        <w:rPr>
          <w:sz w:val="19"/>
        </w:rPr>
      </w:pPr>
      <w:r>
        <w:rPr>
          <w:sz w:val="19"/>
        </w:rPr>
        <w:t>Wykonawcy występujący wspólnie są zobowiązani do ustanowienia Pełnomocnika do reprezentowania ich </w:t>
      </w:r>
      <w:r>
        <w:rPr>
          <w:sz w:val="19"/>
        </w:rPr>
        <w:t>w</w:t>
      </w:r>
      <w:r>
        <w:rPr>
          <w:sz w:val="19"/>
        </w:rPr>
        <w:t> postępowaniu albo do reprezentowania ich w postępowaniu i zawarcia umowy w sprawie przedmiotowego zamówieni</w:t>
      </w:r>
      <w:r>
        <w:rPr>
          <w:sz w:val="19"/>
        </w:rPr>
        <w:t>a</w:t>
      </w:r>
      <w:r>
        <w:rPr>
          <w:sz w:val="19"/>
        </w:rPr>
        <w:t> </w:t>
      </w:r>
      <w:r>
        <w:rPr>
          <w:spacing w:val="-2"/>
          <w:sz w:val="19"/>
        </w:rPr>
        <w:t>publicznego.</w:t>
      </w:r>
    </w:p>
    <w:p>
      <w:pPr>
        <w:pStyle w:val="ListParagraph"/>
        <w:numPr>
          <w:ilvl w:val="0"/>
          <w:numId w:val="13"/>
        </w:numPr>
        <w:tabs>
          <w:tab w:pos="322" w:val="left" w:leader="none"/>
        </w:tabs>
        <w:spacing w:line="240" w:lineRule="auto" w:before="0" w:after="0"/>
        <w:ind w:left="322" w:right="0" w:hanging="222"/>
        <w:jc w:val="left"/>
        <w:rPr>
          <w:sz w:val="19"/>
        </w:rPr>
      </w:pPr>
      <w:r>
        <w:rPr>
          <w:sz w:val="19"/>
        </w:rPr>
        <w:t>Pełnomocnictwo</w:t>
      </w:r>
      <w:r>
        <w:rPr>
          <w:spacing w:val="3"/>
          <w:sz w:val="19"/>
        </w:rPr>
        <w:t> </w:t>
      </w:r>
      <w:r>
        <w:rPr>
          <w:sz w:val="19"/>
        </w:rPr>
        <w:t>powinno</w:t>
      </w:r>
      <w:r>
        <w:rPr>
          <w:spacing w:val="3"/>
          <w:sz w:val="19"/>
        </w:rPr>
        <w:t> </w:t>
      </w:r>
      <w:r>
        <w:rPr>
          <w:sz w:val="19"/>
        </w:rPr>
        <w:t>zawierać</w:t>
      </w:r>
      <w:r>
        <w:rPr>
          <w:spacing w:val="3"/>
          <w:sz w:val="19"/>
        </w:rPr>
        <w:t> </w:t>
      </w:r>
      <w:r>
        <w:rPr>
          <w:sz w:val="19"/>
        </w:rPr>
        <w:t>w</w:t>
      </w:r>
      <w:r>
        <w:rPr>
          <w:spacing w:val="3"/>
          <w:sz w:val="19"/>
        </w:rPr>
        <w:t> </w:t>
      </w:r>
      <w:r>
        <w:rPr>
          <w:sz w:val="19"/>
        </w:rPr>
        <w:t>szczególności</w:t>
      </w:r>
      <w:r>
        <w:rPr>
          <w:spacing w:val="3"/>
          <w:sz w:val="19"/>
        </w:rPr>
        <w:t> </w:t>
      </w:r>
      <w:r>
        <w:rPr>
          <w:spacing w:val="-2"/>
          <w:sz w:val="19"/>
        </w:rPr>
        <w:t>wskazanie:</w:t>
      </w:r>
    </w:p>
    <w:p>
      <w:pPr>
        <w:pStyle w:val="ListParagraph"/>
        <w:numPr>
          <w:ilvl w:val="1"/>
          <w:numId w:val="13"/>
        </w:numPr>
        <w:tabs>
          <w:tab w:pos="220" w:val="left" w:leader="none"/>
        </w:tabs>
        <w:spacing w:line="240" w:lineRule="auto" w:before="9" w:after="0"/>
        <w:ind w:left="220" w:right="0" w:hanging="120"/>
        <w:jc w:val="left"/>
        <w:rPr>
          <w:sz w:val="19"/>
        </w:rPr>
      </w:pPr>
      <w:r>
        <w:rPr>
          <w:sz w:val="19"/>
        </w:rPr>
        <w:t>postępowania</w:t>
      </w:r>
      <w:r>
        <w:rPr>
          <w:spacing w:val="1"/>
          <w:sz w:val="19"/>
        </w:rPr>
        <w:t> </w:t>
      </w:r>
      <w:r>
        <w:rPr>
          <w:sz w:val="19"/>
        </w:rPr>
        <w:t>o</w:t>
      </w:r>
      <w:r>
        <w:rPr>
          <w:spacing w:val="2"/>
          <w:sz w:val="19"/>
        </w:rPr>
        <w:t> </w:t>
      </w:r>
      <w:r>
        <w:rPr>
          <w:sz w:val="19"/>
        </w:rPr>
        <w:t>zamówienie</w:t>
      </w:r>
      <w:r>
        <w:rPr>
          <w:spacing w:val="2"/>
          <w:sz w:val="19"/>
        </w:rPr>
        <w:t> </w:t>
      </w:r>
      <w:r>
        <w:rPr>
          <w:sz w:val="19"/>
        </w:rPr>
        <w:t>publiczne,</w:t>
      </w:r>
      <w:r>
        <w:rPr>
          <w:spacing w:val="2"/>
          <w:sz w:val="19"/>
        </w:rPr>
        <w:t> </w:t>
      </w:r>
      <w:r>
        <w:rPr>
          <w:sz w:val="19"/>
        </w:rPr>
        <w:t>którego</w:t>
      </w:r>
      <w:r>
        <w:rPr>
          <w:spacing w:val="2"/>
          <w:sz w:val="19"/>
        </w:rPr>
        <w:t> </w:t>
      </w:r>
      <w:r>
        <w:rPr>
          <w:spacing w:val="-2"/>
          <w:sz w:val="19"/>
        </w:rPr>
        <w:t>dotyczy,</w:t>
      </w:r>
    </w:p>
    <w:p>
      <w:pPr>
        <w:pStyle w:val="ListParagraph"/>
        <w:numPr>
          <w:ilvl w:val="1"/>
          <w:numId w:val="13"/>
        </w:numPr>
        <w:tabs>
          <w:tab w:pos="220" w:val="left" w:leader="none"/>
        </w:tabs>
        <w:spacing w:line="249" w:lineRule="auto" w:before="10" w:after="0"/>
        <w:ind w:left="100" w:right="102" w:firstLine="0"/>
        <w:jc w:val="left"/>
        <w:rPr>
          <w:sz w:val="19"/>
        </w:rPr>
      </w:pPr>
      <w:r>
        <w:rPr>
          <w:sz w:val="19"/>
        </w:rPr>
        <w:t>wszystkich Wykonawców ubiegających się wspólnie o udzielenie zamówienia wymienionych z nazwy z określeniem adre</w:t>
      </w:r>
      <w:r>
        <w:rPr>
          <w:sz w:val="19"/>
        </w:rPr>
        <w:t>su</w:t>
      </w:r>
      <w:r>
        <w:rPr>
          <w:sz w:val="19"/>
        </w:rPr>
        <w:t> </w:t>
      </w:r>
      <w:r>
        <w:rPr>
          <w:spacing w:val="-2"/>
          <w:sz w:val="19"/>
        </w:rPr>
        <w:t>siedziby,</w:t>
      </w:r>
    </w:p>
    <w:p>
      <w:pPr>
        <w:pStyle w:val="ListParagraph"/>
        <w:numPr>
          <w:ilvl w:val="1"/>
          <w:numId w:val="13"/>
        </w:numPr>
        <w:tabs>
          <w:tab w:pos="220" w:val="left" w:leader="none"/>
        </w:tabs>
        <w:spacing w:line="240" w:lineRule="auto" w:before="1" w:after="0"/>
        <w:ind w:left="220" w:right="0" w:hanging="120"/>
        <w:jc w:val="left"/>
        <w:rPr>
          <w:sz w:val="19"/>
        </w:rPr>
      </w:pPr>
      <w:r>
        <w:rPr>
          <w:sz w:val="19"/>
        </w:rPr>
        <w:t>ustanowionego</w:t>
      </w:r>
      <w:r>
        <w:rPr>
          <w:spacing w:val="2"/>
          <w:sz w:val="19"/>
        </w:rPr>
        <w:t> </w:t>
      </w:r>
      <w:r>
        <w:rPr>
          <w:sz w:val="19"/>
        </w:rPr>
        <w:t>Pełnomocnika</w:t>
      </w:r>
      <w:r>
        <w:rPr>
          <w:spacing w:val="3"/>
          <w:sz w:val="19"/>
        </w:rPr>
        <w:t> </w:t>
      </w:r>
      <w:r>
        <w:rPr>
          <w:sz w:val="19"/>
        </w:rPr>
        <w:t>oraz</w:t>
      </w:r>
      <w:r>
        <w:rPr>
          <w:spacing w:val="3"/>
          <w:sz w:val="19"/>
        </w:rPr>
        <w:t> </w:t>
      </w:r>
      <w:r>
        <w:rPr>
          <w:sz w:val="19"/>
        </w:rPr>
        <w:t>zakresu</w:t>
      </w:r>
      <w:r>
        <w:rPr>
          <w:spacing w:val="2"/>
          <w:sz w:val="19"/>
        </w:rPr>
        <w:t> </w:t>
      </w:r>
      <w:r>
        <w:rPr>
          <w:sz w:val="19"/>
        </w:rPr>
        <w:t>jego</w:t>
      </w:r>
      <w:r>
        <w:rPr>
          <w:spacing w:val="3"/>
          <w:sz w:val="19"/>
        </w:rPr>
        <w:t> </w:t>
      </w:r>
      <w:r>
        <w:rPr>
          <w:spacing w:val="-2"/>
          <w:sz w:val="19"/>
        </w:rPr>
        <w:t>umocowania.</w:t>
      </w:r>
    </w:p>
    <w:p>
      <w:pPr>
        <w:pStyle w:val="ListParagraph"/>
        <w:numPr>
          <w:ilvl w:val="0"/>
          <w:numId w:val="13"/>
        </w:numPr>
        <w:tabs>
          <w:tab w:pos="322" w:val="left" w:leader="none"/>
        </w:tabs>
        <w:spacing w:line="249" w:lineRule="auto" w:before="10" w:after="0"/>
        <w:ind w:left="100" w:right="180" w:firstLine="0"/>
        <w:jc w:val="left"/>
        <w:rPr>
          <w:sz w:val="19"/>
        </w:rPr>
      </w:pPr>
      <w:r>
        <w:rPr>
          <w:sz w:val="19"/>
        </w:rPr>
        <w:t>Dokument pełnomocnictwa musi być podpisany przez Wykonawców ubiegających się wspólnie o udzielenie zamówienia</w:t>
      </w:r>
      <w:r>
        <w:rPr>
          <w:sz w:val="19"/>
        </w:rPr>
        <w:t>,</w:t>
      </w:r>
      <w:r>
        <w:rPr>
          <w:sz w:val="19"/>
        </w:rPr>
        <w:t> przy czym nie jest wymagany podpis pełnomocnika. Podpisy muszą być złożone przez osoby uprawnione do składani</w:t>
      </w:r>
      <w:r>
        <w:rPr>
          <w:sz w:val="19"/>
        </w:rPr>
        <w:t>a</w:t>
      </w:r>
      <w:r>
        <w:rPr>
          <w:sz w:val="19"/>
        </w:rPr>
        <w:t> oświadczeń woli wymienione we właściwym rejestrze lub ewidencji Wykonawców.</w:t>
      </w:r>
    </w:p>
    <w:p>
      <w:pPr>
        <w:pStyle w:val="ListParagraph"/>
        <w:numPr>
          <w:ilvl w:val="0"/>
          <w:numId w:val="13"/>
        </w:numPr>
        <w:tabs>
          <w:tab w:pos="322" w:val="left" w:leader="none"/>
        </w:tabs>
        <w:spacing w:line="249" w:lineRule="auto" w:before="3" w:after="0"/>
        <w:ind w:left="100" w:right="181" w:firstLine="0"/>
        <w:jc w:val="left"/>
        <w:rPr>
          <w:sz w:val="19"/>
        </w:rPr>
      </w:pPr>
      <w:r>
        <w:rPr>
          <w:sz w:val="19"/>
        </w:rPr>
        <w:t>Oświadczenie, o którym mowa w ust. 1 lit b) SWZ składa każdy z wykonawców wspólnie ubiegających się o zamówienie</w:t>
      </w:r>
      <w:r>
        <w:rPr>
          <w:sz w:val="19"/>
        </w:rPr>
        <w:t>.</w:t>
      </w:r>
      <w:r>
        <w:rPr>
          <w:sz w:val="19"/>
        </w:rPr>
        <w:t> Oświadczenie to potwierdza brak podstaw wykluczenia oraz spełnienie warunków udziału w postępowaniu, w zakresie, </w:t>
      </w:r>
      <w:r>
        <w:rPr>
          <w:sz w:val="19"/>
        </w:rPr>
        <w:t>w</w:t>
      </w:r>
      <w:r>
        <w:rPr>
          <w:sz w:val="19"/>
        </w:rPr>
        <w:t> jakim każdy z wykonawców wskazuje spełnienie warunków udziału w postępowaniu.</w:t>
      </w:r>
    </w:p>
    <w:p>
      <w:pPr>
        <w:pStyle w:val="ListParagraph"/>
        <w:numPr>
          <w:ilvl w:val="0"/>
          <w:numId w:val="13"/>
        </w:numPr>
        <w:tabs>
          <w:tab w:pos="322" w:val="left" w:leader="none"/>
        </w:tabs>
        <w:spacing w:line="240" w:lineRule="auto" w:before="2" w:after="0"/>
        <w:ind w:left="322" w:right="0" w:hanging="222"/>
        <w:jc w:val="left"/>
        <w:rPr>
          <w:sz w:val="19"/>
        </w:rPr>
      </w:pPr>
      <w:r>
        <w:rPr>
          <w:sz w:val="19"/>
        </w:rPr>
        <w:t>Wszelka</w:t>
      </w:r>
      <w:r>
        <w:rPr>
          <w:spacing w:val="2"/>
          <w:sz w:val="19"/>
        </w:rPr>
        <w:t> </w:t>
      </w:r>
      <w:r>
        <w:rPr>
          <w:sz w:val="19"/>
        </w:rPr>
        <w:t>korespondencja</w:t>
      </w:r>
      <w:r>
        <w:rPr>
          <w:spacing w:val="3"/>
          <w:sz w:val="19"/>
        </w:rPr>
        <w:t> </w:t>
      </w:r>
      <w:r>
        <w:rPr>
          <w:sz w:val="19"/>
        </w:rPr>
        <w:t>prowadzona</w:t>
      </w:r>
      <w:r>
        <w:rPr>
          <w:spacing w:val="3"/>
          <w:sz w:val="19"/>
        </w:rPr>
        <w:t> </w:t>
      </w:r>
      <w:r>
        <w:rPr>
          <w:sz w:val="19"/>
        </w:rPr>
        <w:t>będzie</w:t>
      </w:r>
      <w:r>
        <w:rPr>
          <w:spacing w:val="3"/>
          <w:sz w:val="19"/>
        </w:rPr>
        <w:t> </w:t>
      </w:r>
      <w:r>
        <w:rPr>
          <w:sz w:val="19"/>
        </w:rPr>
        <w:t>przez</w:t>
      </w:r>
      <w:r>
        <w:rPr>
          <w:spacing w:val="3"/>
          <w:sz w:val="19"/>
        </w:rPr>
        <w:t> </w:t>
      </w:r>
      <w:r>
        <w:rPr>
          <w:sz w:val="19"/>
        </w:rPr>
        <w:t>Zamawiającego</w:t>
      </w:r>
      <w:r>
        <w:rPr>
          <w:spacing w:val="3"/>
          <w:sz w:val="19"/>
        </w:rPr>
        <w:t> </w:t>
      </w:r>
      <w:r>
        <w:rPr>
          <w:sz w:val="19"/>
        </w:rPr>
        <w:t>wyłącznie</w:t>
      </w:r>
      <w:r>
        <w:rPr>
          <w:spacing w:val="3"/>
          <w:sz w:val="19"/>
        </w:rPr>
        <w:t> </w:t>
      </w:r>
      <w:r>
        <w:rPr>
          <w:sz w:val="19"/>
        </w:rPr>
        <w:t>z</w:t>
      </w:r>
      <w:r>
        <w:rPr>
          <w:spacing w:val="3"/>
          <w:sz w:val="19"/>
        </w:rPr>
        <w:t> </w:t>
      </w:r>
      <w:r>
        <w:rPr>
          <w:spacing w:val="-2"/>
          <w:sz w:val="19"/>
        </w:rPr>
        <w:t>pełnomocnikiem.</w:t>
      </w:r>
    </w:p>
    <w:p>
      <w:pPr>
        <w:spacing w:line="249" w:lineRule="auto" w:before="175"/>
        <w:ind w:left="100" w:right="0" w:firstLine="0"/>
        <w:jc w:val="left"/>
        <w:rPr>
          <w:sz w:val="18"/>
        </w:rPr>
      </w:pPr>
      <w:r>
        <w:rPr>
          <w:b/>
          <w:sz w:val="18"/>
        </w:rPr>
        <w:t>6.7.)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przewiduje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unieważnienie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postępowania,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jeśli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środki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publiczne,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które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zamierzał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przeznaczyć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n</w:t>
      </w:r>
      <w:r>
        <w:rPr>
          <w:b/>
          <w:sz w:val="18"/>
        </w:rPr>
        <w:t>a</w:t>
      </w:r>
      <w:r>
        <w:rPr>
          <w:b/>
          <w:sz w:val="18"/>
        </w:rPr>
        <w:t> sfinansowanie całości lub części zamówienia nie zostały przyznane: </w:t>
      </w:r>
      <w:r>
        <w:rPr>
          <w:sz w:val="18"/>
        </w:rPr>
        <w:t>Tak</w:t>
      </w:r>
    </w:p>
    <w:p>
      <w:pPr>
        <w:pStyle w:val="BodyText"/>
        <w:spacing w:before="8"/>
        <w:ind w:left="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426738</wp:posOffset>
                </wp:positionH>
                <wp:positionV relativeFrom="paragraph">
                  <wp:posOffset>104669</wp:posOffset>
                </wp:positionV>
                <wp:extent cx="6699884" cy="153035"/>
                <wp:effectExtent l="0" t="0" r="0" b="0"/>
                <wp:wrapTopAndBottom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6699884" cy="15303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76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"/>
                              <w:ind w:left="84" w:right="0" w:firstLine="0"/>
                              <w:jc w:val="left"/>
                              <w:rPr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SEKCJA</w:t>
                            </w:r>
                            <w:r>
                              <w:rPr>
                                <w:b/>
                                <w:color w:val="000000"/>
                                <w:spacing w:val="4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VII</w:t>
                            </w:r>
                            <w:r>
                              <w:rPr>
                                <w:b/>
                                <w:color w:val="000000"/>
                                <w:spacing w:val="4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000000"/>
                                <w:spacing w:val="4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PROJEKTOWANE</w:t>
                            </w:r>
                            <w:r>
                              <w:rPr>
                                <w:b/>
                                <w:color w:val="000000"/>
                                <w:spacing w:val="4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POSTANOWIENIA</w:t>
                            </w:r>
                            <w:r>
                              <w:rPr>
                                <w:b/>
                                <w:color w:val="000000"/>
                                <w:spacing w:val="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9"/>
                              </w:rPr>
                              <w:t>UMOWY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601421pt;margin-top:8.241654pt;width:527.550pt;height:12.05pt;mso-position-horizontal-relative:page;mso-position-vertical-relative:paragraph;z-index:-15725568;mso-wrap-distance-left:0;mso-wrap-distance-right:0" type="#_x0000_t202" id="docshape12" filled="true" fillcolor="#bfbfbf" stroked="true" strokeweight=".600167pt" strokecolor="#000000">
                <v:textbox inset="0,0,0,0">
                  <w:txbxContent>
                    <w:p>
                      <w:pPr>
                        <w:spacing w:before="2"/>
                        <w:ind w:left="84" w:right="0" w:firstLine="0"/>
                        <w:jc w:val="left"/>
                        <w:rPr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b/>
                          <w:color w:val="000000"/>
                          <w:sz w:val="19"/>
                        </w:rPr>
                        <w:t>SEKCJA</w:t>
                      </w:r>
                      <w:r>
                        <w:rPr>
                          <w:b/>
                          <w:color w:val="000000"/>
                          <w:spacing w:val="4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VII</w:t>
                      </w:r>
                      <w:r>
                        <w:rPr>
                          <w:b/>
                          <w:color w:val="000000"/>
                          <w:spacing w:val="4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-</w:t>
                      </w:r>
                      <w:r>
                        <w:rPr>
                          <w:b/>
                          <w:color w:val="000000"/>
                          <w:spacing w:val="4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PROJEKTOWANE</w:t>
                      </w:r>
                      <w:r>
                        <w:rPr>
                          <w:b/>
                          <w:color w:val="000000"/>
                          <w:spacing w:val="4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POSTANOWIENIA</w:t>
                      </w:r>
                      <w:r>
                        <w:rPr>
                          <w:b/>
                          <w:color w:val="000000"/>
                          <w:spacing w:val="5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19"/>
                        </w:rPr>
                        <w:t>UMOWY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8"/>
        <w:ind w:left="0"/>
        <w:rPr>
          <w:sz w:val="18"/>
        </w:rPr>
      </w:pPr>
    </w:p>
    <w:p>
      <w:pPr>
        <w:spacing w:before="0"/>
        <w:ind w:left="100" w:right="0" w:firstLine="0"/>
        <w:jc w:val="left"/>
        <w:rPr>
          <w:sz w:val="18"/>
        </w:rPr>
      </w:pPr>
      <w:r>
        <w:rPr>
          <w:b/>
          <w:sz w:val="18"/>
        </w:rPr>
        <w:t>7.1.)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przewiduje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udzielenia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zaliczek:</w:t>
      </w:r>
      <w:r>
        <w:rPr>
          <w:b/>
          <w:spacing w:val="-20"/>
          <w:sz w:val="18"/>
        </w:rPr>
        <w:t> </w:t>
      </w:r>
      <w:r>
        <w:rPr>
          <w:spacing w:val="-5"/>
          <w:sz w:val="18"/>
        </w:rPr>
        <w:t>Nie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7.3.)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przewiduje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zmiany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umowy:</w:t>
      </w:r>
      <w:r>
        <w:rPr>
          <w:b/>
          <w:spacing w:val="-13"/>
          <w:sz w:val="18"/>
        </w:rPr>
        <w:t> </w:t>
      </w:r>
      <w:r>
        <w:rPr>
          <w:spacing w:val="-5"/>
          <w:sz w:val="18"/>
        </w:rPr>
        <w:t>Tak</w:t>
      </w:r>
    </w:p>
    <w:p>
      <w:pPr>
        <w:spacing w:before="177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7.4.)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Rodzaj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i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zakres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zmian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umowy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oraz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warunki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ich</w:t>
      </w:r>
      <w:r>
        <w:rPr>
          <w:b/>
          <w:spacing w:val="-4"/>
          <w:sz w:val="18"/>
        </w:rPr>
        <w:t> </w:t>
      </w:r>
      <w:r>
        <w:rPr>
          <w:b/>
          <w:spacing w:val="-2"/>
          <w:sz w:val="18"/>
        </w:rPr>
        <w:t>wprowadzenia:</w:t>
      </w:r>
    </w:p>
    <w:p>
      <w:pPr>
        <w:pStyle w:val="BodyText"/>
        <w:spacing w:before="12"/>
      </w:pPr>
      <w:r>
        <w:rPr/>
        <w:t>Zmiany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umowy</w:t>
      </w:r>
      <w:r>
        <w:rPr>
          <w:spacing w:val="2"/>
        </w:rPr>
        <w:t> </w:t>
      </w:r>
      <w:r>
        <w:rPr/>
        <w:t>opisano</w:t>
      </w:r>
      <w:r>
        <w:rPr>
          <w:spacing w:val="2"/>
        </w:rPr>
        <w:t> </w:t>
      </w:r>
      <w:r>
        <w:rPr/>
        <w:t>w</w:t>
      </w:r>
      <w:r>
        <w:rPr>
          <w:spacing w:val="2"/>
        </w:rPr>
        <w:t> </w:t>
      </w:r>
      <w:r>
        <w:rPr/>
        <w:t>§</w:t>
      </w:r>
      <w:r>
        <w:rPr>
          <w:spacing w:val="2"/>
        </w:rPr>
        <w:t> </w:t>
      </w:r>
      <w:r>
        <w:rPr/>
        <w:t>14</w:t>
      </w:r>
      <w:r>
        <w:rPr>
          <w:spacing w:val="2"/>
        </w:rPr>
        <w:t> </w:t>
      </w:r>
      <w:r>
        <w:rPr/>
        <w:t>projektowanych</w:t>
      </w:r>
      <w:r>
        <w:rPr>
          <w:spacing w:val="2"/>
        </w:rPr>
        <w:t> </w:t>
      </w:r>
      <w:r>
        <w:rPr/>
        <w:t>postanowieniach</w:t>
      </w:r>
      <w:r>
        <w:rPr>
          <w:spacing w:val="2"/>
        </w:rPr>
        <w:t> </w:t>
      </w:r>
      <w:r>
        <w:rPr/>
        <w:t>umowy</w:t>
      </w:r>
      <w:r>
        <w:rPr>
          <w:spacing w:val="2"/>
        </w:rPr>
        <w:t> </w:t>
      </w:r>
      <w:r>
        <w:rPr/>
        <w:t>stanowiących</w:t>
      </w:r>
      <w:r>
        <w:rPr>
          <w:spacing w:val="2"/>
        </w:rPr>
        <w:t> </w:t>
      </w:r>
      <w:r>
        <w:rPr/>
        <w:t>Załącznik</w:t>
      </w:r>
      <w:r>
        <w:rPr>
          <w:spacing w:val="2"/>
        </w:rPr>
        <w:t> </w:t>
      </w:r>
      <w:r>
        <w:rPr/>
        <w:t>nr</w:t>
      </w:r>
      <w:r>
        <w:rPr>
          <w:spacing w:val="2"/>
        </w:rPr>
        <w:t> </w:t>
      </w:r>
      <w:r>
        <w:rPr/>
        <w:t>2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>
          <w:spacing w:val="-4"/>
        </w:rPr>
        <w:t>SWZ.</w:t>
      </w:r>
    </w:p>
    <w:p>
      <w:pPr>
        <w:spacing w:line="249" w:lineRule="auto" w:before="175"/>
        <w:ind w:left="100" w:right="255" w:firstLine="0"/>
        <w:jc w:val="left"/>
        <w:rPr>
          <w:sz w:val="18"/>
        </w:rPr>
      </w:pPr>
      <w:r>
        <w:rPr>
          <w:b/>
          <w:sz w:val="18"/>
        </w:rPr>
        <w:t>7.5.)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uwzględnił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aspekty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społeczne,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środowiskowe,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innowacyjne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lub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etykiety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związane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z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realizacj</w:t>
      </w:r>
      <w:r>
        <w:rPr>
          <w:b/>
          <w:sz w:val="18"/>
        </w:rPr>
        <w:t>ą</w:t>
      </w:r>
      <w:r>
        <w:rPr>
          <w:b/>
          <w:sz w:val="18"/>
        </w:rPr>
        <w:t> zamówienia: </w:t>
      </w:r>
      <w:r>
        <w:rPr>
          <w:sz w:val="18"/>
        </w:rPr>
        <w:t>Nie</w:t>
      </w:r>
    </w:p>
    <w:p>
      <w:pPr>
        <w:pStyle w:val="BodyText"/>
        <w:spacing w:before="8"/>
        <w:ind w:left="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426738</wp:posOffset>
                </wp:positionH>
                <wp:positionV relativeFrom="paragraph">
                  <wp:posOffset>104574</wp:posOffset>
                </wp:positionV>
                <wp:extent cx="6699884" cy="153035"/>
                <wp:effectExtent l="0" t="0" r="0" b="0"/>
                <wp:wrapTopAndBottom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6699884" cy="15303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76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"/>
                              <w:ind w:left="84" w:right="0" w:firstLine="0"/>
                              <w:jc w:val="left"/>
                              <w:rPr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SEKCJA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VIII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–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9"/>
                              </w:rPr>
                              <w:t>PROCEDURA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601421pt;margin-top:8.234218pt;width:527.550pt;height:12.05pt;mso-position-horizontal-relative:page;mso-position-vertical-relative:paragraph;z-index:-15725056;mso-wrap-distance-left:0;mso-wrap-distance-right:0" type="#_x0000_t202" id="docshape13" filled="true" fillcolor="#bfbfbf" stroked="true" strokeweight=".600167pt" strokecolor="#000000">
                <v:textbox inset="0,0,0,0">
                  <w:txbxContent>
                    <w:p>
                      <w:pPr>
                        <w:spacing w:before="2"/>
                        <w:ind w:left="84" w:right="0" w:firstLine="0"/>
                        <w:jc w:val="left"/>
                        <w:rPr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b/>
                          <w:color w:val="000000"/>
                          <w:sz w:val="19"/>
                        </w:rPr>
                        <w:t>SEKCJA</w:t>
                      </w:r>
                      <w:r>
                        <w:rPr>
                          <w:b/>
                          <w:color w:val="000000"/>
                          <w:spacing w:val="2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VIII</w:t>
                      </w:r>
                      <w:r>
                        <w:rPr>
                          <w:b/>
                          <w:color w:val="000000"/>
                          <w:spacing w:val="2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–</w:t>
                      </w:r>
                      <w:r>
                        <w:rPr>
                          <w:b/>
                          <w:color w:val="000000"/>
                          <w:spacing w:val="2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19"/>
                        </w:rPr>
                        <w:t>PROCEDURA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11"/>
        </w:rPr>
        <w:sectPr>
          <w:pgSz w:w="11900" w:h="16840"/>
          <w:pgMar w:header="56" w:footer="0" w:top="720" w:bottom="140" w:left="566" w:right="566"/>
        </w:sectPr>
      </w:pPr>
    </w:p>
    <w:p>
      <w:pPr>
        <w:spacing w:before="84"/>
        <w:ind w:left="100" w:right="0" w:firstLine="0"/>
        <w:jc w:val="left"/>
        <w:rPr>
          <w:sz w:val="18"/>
        </w:rPr>
      </w:pPr>
      <w:r>
        <w:rPr>
          <w:b/>
          <w:sz w:val="18"/>
        </w:rPr>
        <w:t>8.1.)</w:t>
      </w:r>
      <w:r>
        <w:rPr>
          <w:b/>
          <w:spacing w:val="-15"/>
          <w:sz w:val="18"/>
        </w:rPr>
        <w:t> </w:t>
      </w:r>
      <w:r>
        <w:rPr>
          <w:b/>
          <w:sz w:val="18"/>
        </w:rPr>
        <w:t>Termin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składania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ofert:</w:t>
      </w:r>
      <w:r>
        <w:rPr>
          <w:b/>
          <w:spacing w:val="-13"/>
          <w:sz w:val="18"/>
        </w:rPr>
        <w:t> </w:t>
      </w:r>
      <w:r>
        <w:rPr>
          <w:sz w:val="18"/>
        </w:rPr>
        <w:t>2026-09-30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10:30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8.2.)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Miejsce</w:t>
      </w:r>
      <w:r>
        <w:rPr>
          <w:b/>
          <w:spacing w:val="-12"/>
          <w:sz w:val="18"/>
        </w:rPr>
        <w:t> </w:t>
      </w:r>
      <w:r>
        <w:rPr>
          <w:b/>
          <w:sz w:val="18"/>
        </w:rPr>
        <w:t>składania</w:t>
      </w:r>
      <w:r>
        <w:rPr>
          <w:b/>
          <w:spacing w:val="-11"/>
          <w:sz w:val="18"/>
        </w:rPr>
        <w:t> </w:t>
      </w:r>
      <w:r>
        <w:rPr>
          <w:b/>
          <w:sz w:val="18"/>
        </w:rPr>
        <w:t>ofert:</w:t>
      </w:r>
      <w:r>
        <w:rPr>
          <w:b/>
          <w:spacing w:val="-15"/>
          <w:sz w:val="18"/>
        </w:rPr>
        <w:t> </w:t>
      </w:r>
      <w:hyperlink r:id="rId10">
        <w:r>
          <w:rPr>
            <w:sz w:val="18"/>
          </w:rPr>
          <w:t>https://zmw-</w:t>
        </w:r>
        <w:r>
          <w:rPr>
            <w:spacing w:val="-2"/>
            <w:sz w:val="18"/>
          </w:rPr>
          <w:t>waw.ezamawiajacy.pl</w:t>
        </w:r>
      </w:hyperlink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8.3.)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Termin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otwarcia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ofert:</w:t>
      </w:r>
      <w:r>
        <w:rPr>
          <w:b/>
          <w:spacing w:val="-12"/>
          <w:sz w:val="18"/>
        </w:rPr>
        <w:t> </w:t>
      </w:r>
      <w:r>
        <w:rPr>
          <w:sz w:val="18"/>
        </w:rPr>
        <w:t>2026-09-30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11:00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8.4.)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Termin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związania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ofertą:</w:t>
      </w:r>
      <w:r>
        <w:rPr>
          <w:b/>
          <w:spacing w:val="-9"/>
          <w:sz w:val="18"/>
        </w:rPr>
        <w:t> </w:t>
      </w:r>
      <w:r>
        <w:rPr>
          <w:sz w:val="18"/>
        </w:rPr>
        <w:t>do</w:t>
      </w:r>
      <w:r>
        <w:rPr>
          <w:spacing w:val="-7"/>
          <w:sz w:val="18"/>
        </w:rPr>
        <w:t> </w:t>
      </w:r>
      <w:r>
        <w:rPr>
          <w:sz w:val="18"/>
        </w:rPr>
        <w:t>2026-10-</w:t>
      </w:r>
      <w:r>
        <w:rPr>
          <w:spacing w:val="-5"/>
          <w:sz w:val="18"/>
        </w:rPr>
        <w:t>29</w:t>
      </w:r>
    </w:p>
    <w:sectPr>
      <w:pgSz w:w="11900" w:h="16840"/>
      <w:pgMar w:header="56" w:footer="0" w:top="720" w:bottom="14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/>
      <w:rPr>
        <w:sz w:val="16"/>
      </w:rPr>
    </w:pPr>
    <w:r>
      <w:rPr>
        <w:sz w:val="16"/>
      </w:rPr>
      <mc:AlternateContent>
        <mc:Choice Requires="wps">
          <w:drawing>
            <wp:anchor distT="0" distB="0" distL="0" distR="0" allowOverlap="1" layoutInCell="1" locked="0" behindDoc="1" simplePos="0" relativeHeight="487409152">
              <wp:simplePos x="0" y="0"/>
              <wp:positionH relativeFrom="page">
                <wp:posOffset>422926</wp:posOffset>
              </wp:positionH>
              <wp:positionV relativeFrom="page">
                <wp:posOffset>10541603</wp:posOffset>
              </wp:positionV>
              <wp:extent cx="6707505" cy="7620"/>
              <wp:effectExtent l="0" t="0" r="0" b="0"/>
              <wp:wrapNone/>
              <wp:docPr id="3" name="Graphic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Graphic 3"/>
                    <wps:cNvSpPr/>
                    <wps:spPr>
                      <a:xfrm>
                        <a:off x="0" y="0"/>
                        <a:ext cx="6707505" cy="76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707505" h="7620">
                            <a:moveTo>
                              <a:pt x="6707469" y="7622"/>
                            </a:moveTo>
                            <a:lnTo>
                              <a:pt x="0" y="7622"/>
                            </a:lnTo>
                            <a:lnTo>
                              <a:pt x="0" y="0"/>
                            </a:lnTo>
                            <a:lnTo>
                              <a:pt x="6707469" y="0"/>
                            </a:lnTo>
                            <a:lnTo>
                              <a:pt x="6707469" y="7622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33.301338pt;margin-top:830.047485pt;width:528.147202pt;height:.600167pt;mso-position-horizontal-relative:page;mso-position-vertical-relative:page;z-index:-15907328" id="docshape3" filled="true" fillcolor="#000000" stroked="false">
              <v:fill type="solid"/>
              <w10:wrap type="none"/>
            </v:rect>
          </w:pict>
        </mc:Fallback>
      </mc:AlternateContent>
    </w:r>
    <w:r>
      <w:rPr>
        <w:sz w:val="16"/>
      </w:rPr>
      <mc:AlternateContent>
        <mc:Choice Requires="wps">
          <w:drawing>
            <wp:anchor distT="0" distB="0" distL="0" distR="0" allowOverlap="1" layoutInCell="1" locked="0" behindDoc="1" simplePos="0" relativeHeight="487409664">
              <wp:simplePos x="0" y="0"/>
              <wp:positionH relativeFrom="page">
                <wp:posOffset>433093</wp:posOffset>
              </wp:positionH>
              <wp:positionV relativeFrom="page">
                <wp:posOffset>10564445</wp:posOffset>
              </wp:positionV>
              <wp:extent cx="1062355" cy="8509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062355" cy="850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1"/>
                            <w:ind w:left="20" w:right="0" w:firstLine="0"/>
                            <w:jc w:val="left"/>
                            <w:rPr>
                              <w:sz w:val="8"/>
                            </w:rPr>
                          </w:pPr>
                          <w:r>
                            <w:rPr>
                              <w:spacing w:val="-2"/>
                              <w:w w:val="105"/>
                              <w:sz w:val="8"/>
                            </w:rPr>
                            <w:t>2026-09-09</w:t>
                          </w:r>
                          <w:r>
                            <w:rPr>
                              <w:spacing w:val="9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spacing w:val="-2"/>
                              <w:w w:val="105"/>
                              <w:sz w:val="8"/>
                            </w:rPr>
                            <w:t>Biuletyn</w:t>
                          </w:r>
                          <w:r>
                            <w:rPr>
                              <w:spacing w:val="10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spacing w:val="-2"/>
                              <w:w w:val="105"/>
                              <w:sz w:val="8"/>
                            </w:rPr>
                            <w:t>Zamówień</w:t>
                          </w:r>
                          <w:r>
                            <w:rPr>
                              <w:spacing w:val="10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spacing w:val="-2"/>
                              <w:w w:val="105"/>
                              <w:sz w:val="8"/>
                            </w:rPr>
                            <w:t>Publicznych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4.101841pt;margin-top:831.84613pt;width:83.65pt;height:6.7pt;mso-position-horizontal-relative:page;mso-position-vertical-relative:page;z-index:-15906816" type="#_x0000_t202" id="docshape4" filled="false" stroked="false">
              <v:textbox inset="0,0,0,0">
                <w:txbxContent>
                  <w:p>
                    <w:pPr>
                      <w:spacing w:before="21"/>
                      <w:ind w:left="2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spacing w:val="-2"/>
                        <w:w w:val="105"/>
                        <w:sz w:val="8"/>
                      </w:rPr>
                      <w:t>2026-09-09</w:t>
                    </w:r>
                    <w:r>
                      <w:rPr>
                        <w:spacing w:val="9"/>
                        <w:w w:val="105"/>
                        <w:sz w:val="8"/>
                      </w:rPr>
                      <w:t> </w:t>
                    </w:r>
                    <w:r>
                      <w:rPr>
                        <w:spacing w:val="-2"/>
                        <w:w w:val="105"/>
                        <w:sz w:val="8"/>
                      </w:rPr>
                      <w:t>Biuletyn</w:t>
                    </w:r>
                    <w:r>
                      <w:rPr>
                        <w:spacing w:val="10"/>
                        <w:w w:val="105"/>
                        <w:sz w:val="8"/>
                      </w:rPr>
                      <w:t> </w:t>
                    </w:r>
                    <w:r>
                      <w:rPr>
                        <w:spacing w:val="-2"/>
                        <w:w w:val="105"/>
                        <w:sz w:val="8"/>
                      </w:rPr>
                      <w:t>Zamówień</w:t>
                    </w:r>
                    <w:r>
                      <w:rPr>
                        <w:spacing w:val="10"/>
                        <w:w w:val="105"/>
                        <w:sz w:val="8"/>
                      </w:rPr>
                      <w:t> </w:t>
                    </w:r>
                    <w:r>
                      <w:rPr>
                        <w:spacing w:val="-2"/>
                        <w:w w:val="105"/>
                        <w:sz w:val="8"/>
                      </w:rPr>
                      <w:t>Publicznych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16"/>
      </w:rPr>
      <mc:AlternateContent>
        <mc:Choice Requires="wps">
          <w:drawing>
            <wp:anchor distT="0" distB="0" distL="0" distR="0" allowOverlap="1" layoutInCell="1" locked="0" behindDoc="1" simplePos="0" relativeHeight="487410176">
              <wp:simplePos x="0" y="0"/>
              <wp:positionH relativeFrom="page">
                <wp:posOffset>4213666</wp:posOffset>
              </wp:positionH>
              <wp:positionV relativeFrom="page">
                <wp:posOffset>10564445</wp:posOffset>
              </wp:positionV>
              <wp:extent cx="2904490" cy="8509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2904490" cy="850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1"/>
                            <w:ind w:left="20" w:right="0" w:firstLine="0"/>
                            <w:jc w:val="left"/>
                            <w:rPr>
                              <w:sz w:val="8"/>
                            </w:rPr>
                          </w:pPr>
                          <w:r>
                            <w:rPr>
                              <w:w w:val="105"/>
                              <w:sz w:val="8"/>
                            </w:rPr>
                            <w:t>Ogłoszenie</w:t>
                          </w:r>
                          <w:r>
                            <w:rPr>
                              <w:spacing w:val="-6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o</w:t>
                          </w:r>
                          <w:r>
                            <w:rPr>
                              <w:spacing w:val="-4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zamówieniu</w:t>
                          </w:r>
                          <w:r>
                            <w:rPr>
                              <w:spacing w:val="-4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-</w:t>
                          </w:r>
                          <w:r>
                            <w:rPr>
                              <w:spacing w:val="-3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Zamówienie</w:t>
                          </w:r>
                          <w:r>
                            <w:rPr>
                              <w:spacing w:val="-4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udzielane</w:t>
                          </w:r>
                          <w:r>
                            <w:rPr>
                              <w:spacing w:val="-4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jest</w:t>
                          </w:r>
                          <w:r>
                            <w:rPr>
                              <w:spacing w:val="-4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w</w:t>
                          </w:r>
                          <w:r>
                            <w:rPr>
                              <w:spacing w:val="-5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trybie</w:t>
                          </w:r>
                          <w:r>
                            <w:rPr>
                              <w:spacing w:val="-4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podstawowym</w:t>
                          </w:r>
                          <w:r>
                            <w:rPr>
                              <w:spacing w:val="-3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na</w:t>
                          </w:r>
                          <w:r>
                            <w:rPr>
                              <w:spacing w:val="-4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podstawie:</w:t>
                          </w:r>
                          <w:r>
                            <w:rPr>
                              <w:spacing w:val="-5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art.</w:t>
                          </w:r>
                          <w:r>
                            <w:rPr>
                              <w:spacing w:val="-4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275</w:t>
                          </w:r>
                          <w:r>
                            <w:rPr>
                              <w:spacing w:val="-4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pkt</w:t>
                          </w:r>
                          <w:r>
                            <w:rPr>
                              <w:spacing w:val="-4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1</w:t>
                          </w:r>
                          <w:r>
                            <w:rPr>
                              <w:spacing w:val="-4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ustawy</w:t>
                          </w:r>
                          <w:r>
                            <w:rPr>
                              <w:spacing w:val="-4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-</w:t>
                          </w:r>
                          <w:r>
                            <w:rPr>
                              <w:spacing w:val="-3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spacing w:val="-2"/>
                              <w:w w:val="105"/>
                              <w:sz w:val="8"/>
                            </w:rPr>
                            <w:t>Usługi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1.78479pt;margin-top:831.84613pt;width:228.7pt;height:6.7pt;mso-position-horizontal-relative:page;mso-position-vertical-relative:page;z-index:-15906304" type="#_x0000_t202" id="docshape5" filled="false" stroked="false">
              <v:textbox inset="0,0,0,0">
                <w:txbxContent>
                  <w:p>
                    <w:pPr>
                      <w:spacing w:before="21"/>
                      <w:ind w:left="2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05"/>
                        <w:sz w:val="8"/>
                      </w:rPr>
                      <w:t>Ogłoszenie</w:t>
                    </w:r>
                    <w:r>
                      <w:rPr>
                        <w:spacing w:val="-6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o</w:t>
                    </w:r>
                    <w:r>
                      <w:rPr>
                        <w:spacing w:val="-4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zamówieniu</w:t>
                    </w:r>
                    <w:r>
                      <w:rPr>
                        <w:spacing w:val="-4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-</w:t>
                    </w:r>
                    <w:r>
                      <w:rPr>
                        <w:spacing w:val="-3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Zamówienie</w:t>
                    </w:r>
                    <w:r>
                      <w:rPr>
                        <w:spacing w:val="-4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udzielane</w:t>
                    </w:r>
                    <w:r>
                      <w:rPr>
                        <w:spacing w:val="-4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jest</w:t>
                    </w:r>
                    <w:r>
                      <w:rPr>
                        <w:spacing w:val="-4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w</w:t>
                    </w:r>
                    <w:r>
                      <w:rPr>
                        <w:spacing w:val="-5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trybie</w:t>
                    </w:r>
                    <w:r>
                      <w:rPr>
                        <w:spacing w:val="-4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podstawowym</w:t>
                    </w:r>
                    <w:r>
                      <w:rPr>
                        <w:spacing w:val="-3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na</w:t>
                    </w:r>
                    <w:r>
                      <w:rPr>
                        <w:spacing w:val="-4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podstawie:</w:t>
                    </w:r>
                    <w:r>
                      <w:rPr>
                        <w:spacing w:val="-5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art.</w:t>
                    </w:r>
                    <w:r>
                      <w:rPr>
                        <w:spacing w:val="-4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275</w:t>
                    </w:r>
                    <w:r>
                      <w:rPr>
                        <w:spacing w:val="-4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pkt</w:t>
                    </w:r>
                    <w:r>
                      <w:rPr>
                        <w:spacing w:val="-4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1</w:t>
                    </w:r>
                    <w:r>
                      <w:rPr>
                        <w:spacing w:val="-4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ustawy</w:t>
                    </w:r>
                    <w:r>
                      <w:rPr>
                        <w:spacing w:val="-4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-</w:t>
                    </w:r>
                    <w:r>
                      <w:rPr>
                        <w:spacing w:val="-3"/>
                        <w:w w:val="105"/>
                        <w:sz w:val="8"/>
                      </w:rPr>
                      <w:t> </w:t>
                    </w:r>
                    <w:r>
                      <w:rPr>
                        <w:spacing w:val="-2"/>
                        <w:w w:val="105"/>
                        <w:sz w:val="8"/>
                      </w:rPr>
                      <w:t>Usługi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08128">
              <wp:simplePos x="0" y="0"/>
              <wp:positionH relativeFrom="page">
                <wp:posOffset>422926</wp:posOffset>
              </wp:positionH>
              <wp:positionV relativeFrom="page">
                <wp:posOffset>154981</wp:posOffset>
              </wp:positionV>
              <wp:extent cx="6707505" cy="762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6707505" cy="76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707505" h="7620">
                            <a:moveTo>
                              <a:pt x="6707469" y="7622"/>
                            </a:moveTo>
                            <a:lnTo>
                              <a:pt x="0" y="7622"/>
                            </a:lnTo>
                            <a:lnTo>
                              <a:pt x="0" y="0"/>
                            </a:lnTo>
                            <a:lnTo>
                              <a:pt x="6707469" y="0"/>
                            </a:lnTo>
                            <a:lnTo>
                              <a:pt x="6707469" y="7622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33.301338pt;margin-top:12.203284pt;width:528.147202pt;height:.600167pt;mso-position-horizontal-relative:page;mso-position-vertical-relative:page;z-index:-15908352" id="docshape1" filled="true" fillcolor="#000000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08640">
              <wp:simplePos x="0" y="0"/>
              <wp:positionH relativeFrom="page">
                <wp:posOffset>433093</wp:posOffset>
              </wp:positionH>
              <wp:positionV relativeFrom="page">
                <wp:posOffset>55870</wp:posOffset>
              </wp:positionV>
              <wp:extent cx="1302385" cy="8509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302385" cy="850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1"/>
                            <w:ind w:left="20" w:right="0" w:firstLine="0"/>
                            <w:jc w:val="left"/>
                            <w:rPr>
                              <w:sz w:val="8"/>
                            </w:rPr>
                          </w:pPr>
                          <w:r>
                            <w:rPr>
                              <w:w w:val="105"/>
                              <w:sz w:val="8"/>
                            </w:rPr>
                            <w:t>Ogłoszenie</w:t>
                          </w:r>
                          <w:r>
                            <w:rPr>
                              <w:spacing w:val="-6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nr</w:t>
                          </w:r>
                          <w:r>
                            <w:rPr>
                              <w:spacing w:val="-6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2026/BZP</w:t>
                          </w:r>
                          <w:r>
                            <w:rPr>
                              <w:spacing w:val="-6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00429484</w:t>
                          </w:r>
                          <w:r>
                            <w:rPr>
                              <w:spacing w:val="-6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z</w:t>
                          </w:r>
                          <w:r>
                            <w:rPr>
                              <w:spacing w:val="-6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dnia</w:t>
                          </w:r>
                          <w:r>
                            <w:rPr>
                              <w:spacing w:val="-5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2026-09-</w:t>
                          </w:r>
                          <w:r>
                            <w:rPr>
                              <w:spacing w:val="-5"/>
                              <w:w w:val="105"/>
                              <w:sz w:val="8"/>
                            </w:rPr>
                            <w:t>09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4.101841pt;margin-top:4.399239pt;width:102.55pt;height:6.7pt;mso-position-horizontal-relative:page;mso-position-vertical-relative:page;z-index:-15907840" type="#_x0000_t202" id="docshape2" filled="false" stroked="false">
              <v:textbox inset="0,0,0,0">
                <w:txbxContent>
                  <w:p>
                    <w:pPr>
                      <w:spacing w:before="21"/>
                      <w:ind w:left="2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05"/>
                        <w:sz w:val="8"/>
                      </w:rPr>
                      <w:t>Ogłoszenie</w:t>
                    </w:r>
                    <w:r>
                      <w:rPr>
                        <w:spacing w:val="-6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nr</w:t>
                    </w:r>
                    <w:r>
                      <w:rPr>
                        <w:spacing w:val="-6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2026/BZP</w:t>
                    </w:r>
                    <w:r>
                      <w:rPr>
                        <w:spacing w:val="-6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00429484</w:t>
                    </w:r>
                    <w:r>
                      <w:rPr>
                        <w:spacing w:val="-6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z</w:t>
                    </w:r>
                    <w:r>
                      <w:rPr>
                        <w:spacing w:val="-6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dnia</w:t>
                    </w:r>
                    <w:r>
                      <w:rPr>
                        <w:spacing w:val="-5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2026-09-</w:t>
                    </w:r>
                    <w:r>
                      <w:rPr>
                        <w:spacing w:val="-5"/>
                        <w:w w:val="105"/>
                        <w:sz w:val="8"/>
                      </w:rPr>
                      <w:t>09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2">
    <w:multiLevelType w:val="hybridMultilevel"/>
    <w:lvl w:ilvl="0">
      <w:start w:val="1"/>
      <w:numFmt w:val="decimal"/>
      <w:lvlText w:val="%1)"/>
      <w:lvlJc w:val="left"/>
      <w:pPr>
        <w:ind w:left="100" w:hanging="22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1"/>
        <w:sz w:val="19"/>
        <w:szCs w:val="19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00" w:hanging="121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1"/>
        <w:sz w:val="19"/>
        <w:szCs w:val="19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233" w:hanging="121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300" w:hanging="121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367" w:hanging="121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434" w:hanging="121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500" w:hanging="121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567" w:hanging="121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634" w:hanging="121"/>
      </w:pPr>
      <w:rPr>
        <w:rFonts w:hint="default"/>
        <w:lang w:val="pl-PL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)"/>
      <w:lvlJc w:val="left"/>
      <w:pPr>
        <w:ind w:left="100" w:hanging="22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1"/>
        <w:sz w:val="19"/>
        <w:szCs w:val="19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323" w:hanging="22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1"/>
        <w:sz w:val="19"/>
        <w:szCs w:val="19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480" w:hanging="224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641" w:hanging="224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802" w:hanging="224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963" w:hanging="224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124" w:hanging="224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285" w:hanging="224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446" w:hanging="224"/>
      </w:pPr>
      <w:rPr>
        <w:rFonts w:hint="default"/>
        <w:lang w:val="pl-PL" w:eastAsia="en-US" w:bidi="ar-SA"/>
      </w:rPr>
    </w:lvl>
  </w:abstractNum>
  <w:abstractNum w:abstractNumId="10">
    <w:multiLevelType w:val="hybridMultilevel"/>
    <w:lvl w:ilvl="0">
      <w:start w:val="1"/>
      <w:numFmt w:val="lowerLetter"/>
      <w:lvlText w:val="%1)"/>
      <w:lvlJc w:val="left"/>
      <w:pPr>
        <w:ind w:left="309" w:hanging="21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346" w:hanging="210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393" w:hanging="21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440" w:hanging="21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487" w:hanging="21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534" w:hanging="21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580" w:hanging="21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627" w:hanging="21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674" w:hanging="210"/>
      </w:pPr>
      <w:rPr>
        <w:rFonts w:hint="default"/>
        <w:lang w:val="pl-PL" w:eastAsia="en-US" w:bidi="ar-SA"/>
      </w:rPr>
    </w:lvl>
  </w:abstractNum>
  <w:abstractNum w:abstractNumId="9">
    <w:multiLevelType w:val="hybridMultilevel"/>
    <w:lvl w:ilvl="0">
      <w:start w:val="1"/>
      <w:numFmt w:val="lowerLetter"/>
      <w:lvlText w:val="%1)"/>
      <w:lvlJc w:val="left"/>
      <w:pPr>
        <w:ind w:left="100" w:hanging="21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166" w:hanging="210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233" w:hanging="21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300" w:hanging="21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367" w:hanging="21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434" w:hanging="21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500" w:hanging="21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567" w:hanging="21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634" w:hanging="210"/>
      </w:pPr>
      <w:rPr>
        <w:rFonts w:hint="default"/>
        <w:lang w:val="pl-PL" w:eastAsia="en-US" w:bidi="ar-SA"/>
      </w:rPr>
    </w:lvl>
  </w:abstractNum>
  <w:abstractNum w:abstractNumId="8">
    <w:multiLevelType w:val="hybridMultilevel"/>
    <w:lvl w:ilvl="0">
      <w:start w:val="1"/>
      <w:numFmt w:val="lowerLetter"/>
      <w:lvlText w:val="%1)"/>
      <w:lvlJc w:val="left"/>
      <w:pPr>
        <w:ind w:left="100" w:hanging="22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1"/>
        <w:sz w:val="19"/>
        <w:szCs w:val="19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166" w:hanging="224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233" w:hanging="224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300" w:hanging="224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367" w:hanging="224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434" w:hanging="224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500" w:hanging="224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567" w:hanging="224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634" w:hanging="224"/>
      </w:pPr>
      <w:rPr>
        <w:rFonts w:hint="default"/>
        <w:lang w:val="pl-PL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)"/>
      <w:lvlJc w:val="left"/>
      <w:pPr>
        <w:ind w:left="100" w:hanging="229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1"/>
        <w:sz w:val="19"/>
        <w:szCs w:val="19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100" w:hanging="22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1"/>
        <w:sz w:val="19"/>
        <w:szCs w:val="19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233" w:hanging="224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300" w:hanging="224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367" w:hanging="224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434" w:hanging="224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500" w:hanging="224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567" w:hanging="224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634" w:hanging="224"/>
      </w:pPr>
      <w:rPr>
        <w:rFonts w:hint="default"/>
        <w:lang w:val="pl-PL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)"/>
      <w:lvlJc w:val="left"/>
      <w:pPr>
        <w:ind w:left="323" w:hanging="22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1"/>
        <w:sz w:val="19"/>
        <w:szCs w:val="19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364" w:hanging="224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409" w:hanging="224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454" w:hanging="224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499" w:hanging="224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544" w:hanging="224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588" w:hanging="224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633" w:hanging="224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678" w:hanging="224"/>
      </w:pPr>
      <w:rPr>
        <w:rFonts w:hint="default"/>
        <w:lang w:val="pl-PL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)"/>
      <w:lvlJc w:val="left"/>
      <w:pPr>
        <w:ind w:left="323" w:hanging="224"/>
        <w:jc w:val="left"/>
      </w:pPr>
      <w:rPr>
        <w:rFonts w:hint="default"/>
        <w:spacing w:val="-1"/>
        <w:w w:val="86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323" w:hanging="22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1"/>
        <w:sz w:val="19"/>
        <w:szCs w:val="19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409" w:hanging="224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454" w:hanging="224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499" w:hanging="224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544" w:hanging="224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588" w:hanging="224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633" w:hanging="224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678" w:hanging="224"/>
      </w:pPr>
      <w:rPr>
        <w:rFonts w:hint="default"/>
        <w:lang w:val="pl-PL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)"/>
      <w:lvlJc w:val="left"/>
      <w:pPr>
        <w:ind w:left="323" w:hanging="22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1"/>
        <w:sz w:val="19"/>
        <w:szCs w:val="19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323" w:hanging="22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1"/>
        <w:sz w:val="19"/>
        <w:szCs w:val="19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409" w:hanging="224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454" w:hanging="224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499" w:hanging="224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544" w:hanging="224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588" w:hanging="224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633" w:hanging="224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678" w:hanging="224"/>
      </w:pPr>
      <w:rPr>
        <w:rFonts w:hint="default"/>
        <w:lang w:val="pl-PL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313" w:hanging="21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1"/>
        <w:sz w:val="19"/>
        <w:szCs w:val="19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323" w:hanging="22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1"/>
        <w:sz w:val="19"/>
        <w:szCs w:val="19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409" w:hanging="224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454" w:hanging="224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499" w:hanging="224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544" w:hanging="224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588" w:hanging="224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633" w:hanging="224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678" w:hanging="224"/>
      </w:pPr>
      <w:rPr>
        <w:rFonts w:hint="default"/>
        <w:lang w:val="pl-PL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309" w:hanging="21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309" w:hanging="21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393" w:hanging="21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440" w:hanging="21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487" w:hanging="21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534" w:hanging="21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580" w:hanging="21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627" w:hanging="21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674" w:hanging="210"/>
      </w:pPr>
      <w:rPr>
        <w:rFonts w:hint="default"/>
        <w:lang w:val="pl-PL" w:eastAsia="en-US" w:bidi="ar-SA"/>
      </w:rPr>
    </w:lvl>
  </w:abstractNum>
  <w:abstractNum w:abstractNumId="1">
    <w:multiLevelType w:val="hybridMultilevel"/>
    <w:lvl w:ilvl="0">
      <w:start w:val="2"/>
      <w:numFmt w:val="decimal"/>
      <w:lvlText w:val="%1)"/>
      <w:lvlJc w:val="left"/>
      <w:pPr>
        <w:ind w:left="309" w:hanging="21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1">
      <w:start w:val="0"/>
      <w:numFmt w:val="bullet"/>
      <w:lvlText w:val="•"/>
      <w:lvlJc w:val="left"/>
      <w:pPr>
        <w:ind w:left="212" w:hanging="113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2">
      <w:start w:val="0"/>
      <w:numFmt w:val="bullet"/>
      <w:lvlText w:val="•"/>
      <w:lvlJc w:val="left"/>
      <w:pPr>
        <w:ind w:left="300" w:hanging="113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1608" w:hanging="113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2917" w:hanging="113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225" w:hanging="113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534" w:hanging="113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842" w:hanging="113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151" w:hanging="113"/>
      </w:pPr>
      <w:rPr>
        <w:rFonts w:hint="default"/>
        <w:lang w:val="pl-PL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459" w:hanging="360"/>
        <w:jc w:val="left"/>
      </w:pPr>
      <w:rPr>
        <w:rFonts w:hint="default"/>
        <w:lang w:val="pl-PL" w:eastAsia="en-US" w:bidi="ar-SA"/>
      </w:rPr>
    </w:lvl>
    <w:lvl w:ilvl="1">
      <w:start w:val="4"/>
      <w:numFmt w:val="decimal"/>
      <w:lvlText w:val="%1.%2)"/>
      <w:lvlJc w:val="left"/>
      <w:pPr>
        <w:ind w:left="459" w:hanging="360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521" w:hanging="36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552" w:hanging="36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583" w:hanging="36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614" w:hanging="36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644" w:hanging="36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675" w:hanging="36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706" w:hanging="360"/>
      </w:pPr>
      <w:rPr>
        <w:rFonts w:hint="default"/>
        <w:lang w:val="pl-PL" w:eastAsia="en-US" w:bidi="ar-SA"/>
      </w:rPr>
    </w:lvl>
  </w:abstract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l-PL" w:eastAsia="en-US" w:bidi="ar-SA"/>
    </w:rPr>
  </w:style>
  <w:style w:styleId="BodyText" w:type="paragraph">
    <w:name w:val="Body Text"/>
    <w:basedOn w:val="Normal"/>
    <w:uiPriority w:val="1"/>
    <w:qFormat/>
    <w:pPr>
      <w:spacing w:before="10"/>
      <w:ind w:left="100"/>
    </w:pPr>
    <w:rPr>
      <w:rFonts w:ascii="Arial" w:hAnsi="Arial" w:eastAsia="Arial" w:cs="Arial"/>
      <w:sz w:val="19"/>
      <w:szCs w:val="19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spacing w:before="9"/>
      <w:ind w:left="100"/>
    </w:pPr>
    <w:rPr>
      <w:rFonts w:ascii="Arial" w:hAnsi="Arial" w:eastAsia="Arial" w:cs="Arial"/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mailto:Eburza@zmw.waw.pl" TargetMode="External"/><Relationship Id="rId8" Type="http://schemas.openxmlformats.org/officeDocument/2006/relationships/hyperlink" Target="http://www.zmw.waw.pl/" TargetMode="External"/><Relationship Id="rId9" Type="http://schemas.openxmlformats.org/officeDocument/2006/relationships/hyperlink" Target="https://zmw-waw.ezamawiajacy.pl/pn/zmw-waw/demand/318978/notice/public/details" TargetMode="External"/><Relationship Id="rId10" Type="http://schemas.openxmlformats.org/officeDocument/2006/relationships/hyperlink" Target="https://zmw-waw.ezamawiajacy.pl/" TargetMode="External"/><Relationship Id="rId11" Type="http://schemas.openxmlformats.org/officeDocument/2006/relationships/hyperlink" Target="https://oneplace.marketplanet.pl/" TargetMode="External"/><Relationship Id="rId12" Type="http://schemas.openxmlformats.org/officeDocument/2006/relationships/hyperlink" Target="mailto:auditor@auditorsecurity.pl" TargetMode="External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eZamowienia.gov.pl</dc:creator>
  <dcterms:created xsi:type="dcterms:W3CDTF">2026-09-09T09:35:54Z</dcterms:created>
  <dcterms:modified xsi:type="dcterms:W3CDTF">2026-09-09T09:35:54Z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2026-09-09T00:00:00Z</vt:filetime>
  </property>
  <property fmtid="{D5CDD505-2E9C-101B-9397-08002B2CF9AE}" pid="4" name="Creator">
    <vt:lpwstr>eZamowienia.gov.pl</vt:lpwstr>
  </property>
  <property fmtid="{D5CDD505-2E9C-101B-9397-08002B2CF9AE}" pid="5" name="LastSaved">
    <vt:filetime>2026-09-09T00:00:00Z</vt:filetime>
  </property>
  <property fmtid="{D5CDD505-2E9C-101B-9397-08002B2CF9AE}" pid="6" name="Producer">
    <vt:lpwstr>3-Heights(TM) PDF Security Shell 4.8.25.2 (http://www.pdf-tools.com)</vt:lpwstr>
  </property>
</Properties>
</file>