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6"/>
              <w:ind w:right="2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Plan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postępowań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udzielenie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zamówień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2"/>
              <w:ind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2"/>
              <w:ind w:left="22"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Wersja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72"/>
              <w:ind w:right="1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</w:tr>
    </w:tbl>
    <w:p>
      <w:pPr>
        <w:pStyle w:val="BodyText"/>
        <w:spacing w:before="150"/>
        <w:rPr>
          <w:rFonts w:ascii="Times New Roman"/>
          <w:sz w:val="15"/>
        </w:rPr>
      </w:pPr>
    </w:p>
    <w:p>
      <w:pPr>
        <w:pStyle w:val="Heading1"/>
        <w:ind w:left="1" w:right="1" w:firstLine="0"/>
        <w:jc w:val="center"/>
      </w:pPr>
      <w:bookmarkStart w:name="Plan postępowań 2025/BZP 00087261/05/P" w:id="1"/>
      <w:bookmarkEnd w:id="1"/>
      <w:r>
        <w:rPr>
          <w:b w:val="0"/>
        </w:rPr>
      </w: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18.09.2025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2025/BZP</w:t>
      </w:r>
      <w:r>
        <w:rPr>
          <w:spacing w:val="6"/>
        </w:rPr>
        <w:t> </w:t>
      </w:r>
      <w:r>
        <w:rPr>
          <w:spacing w:val="-2"/>
        </w:rPr>
        <w:t>00087261/05/P</w:t>
      </w:r>
    </w:p>
    <w:p>
      <w:pPr>
        <w:pStyle w:val="BodyText"/>
        <w:spacing w:before="0"/>
        <w:rPr>
          <w:rFonts w:ascii="Arial"/>
          <w:b/>
          <w:sz w:val="15"/>
        </w:rPr>
      </w:pP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spacing w:before="0"/>
        <w:ind w:left="0" w:right="1" w:firstLine="0"/>
        <w:jc w:val="center"/>
        <w:rPr>
          <w:sz w:val="15"/>
        </w:rPr>
      </w:pPr>
      <w:r>
        <w:rPr>
          <w:sz w:val="15"/>
        </w:rPr>
        <w:t>(aktualizacja Planu zamieszczonego w Biuletynie Zamówień Publicznych; w dniu 11.06.2025 nr 2025/BZP </w:t>
      </w:r>
      <w:r>
        <w:rPr>
          <w:spacing w:val="-2"/>
          <w:sz w:val="15"/>
        </w:rPr>
        <w:t>00087261/04/P)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162"/>
        <w:rPr>
          <w:sz w:val="15"/>
        </w:rPr>
      </w:pPr>
    </w:p>
    <w:p>
      <w:pPr>
        <w:pStyle w:val="Heading1"/>
        <w:ind w:left="115" w:firstLine="0"/>
      </w:pPr>
      <w:r>
        <w:rPr>
          <w:spacing w:val="-2"/>
        </w:rPr>
        <w:t>Zamawiający:</w:t>
      </w:r>
    </w:p>
    <w:p>
      <w:pPr>
        <w:pStyle w:val="BodyText"/>
        <w:spacing w:before="92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Nazwa: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Zarząd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Mienia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m.st.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w w:val="85"/>
                <w:sz w:val="15"/>
              </w:rPr>
              <w:t>Miejscowość: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7">
              <w:r>
                <w:rPr>
                  <w:spacing w:val="-2"/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-3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budżetowa</w:t>
            </w: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6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613381</wp:posOffset>
                </wp:positionH>
                <wp:positionV relativeFrom="paragraph">
                  <wp:posOffset>205101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74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74" y="0"/>
                              </a:lnTo>
                              <a:lnTo>
                                <a:pt x="1951674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768pt;margin-top:16.149733pt;width:153.675139pt;height:.76837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1"/>
          <w:sz w:val="10"/>
        </w:rPr>
        <w:t> </w:t>
      </w:r>
      <w:r>
        <w:rPr>
          <w:sz w:val="10"/>
        </w:rPr>
        <w:t>wypełnić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przypadku</w:t>
      </w:r>
      <w:r>
        <w:rPr>
          <w:spacing w:val="-2"/>
          <w:sz w:val="10"/>
        </w:rPr>
        <w:t> </w:t>
      </w:r>
      <w:r>
        <w:rPr>
          <w:sz w:val="10"/>
        </w:rPr>
        <w:t>aktualizacji</w:t>
      </w:r>
      <w:r>
        <w:rPr>
          <w:spacing w:val="-1"/>
          <w:sz w:val="10"/>
        </w:rPr>
        <w:t> </w:t>
      </w:r>
      <w:r>
        <w:rPr>
          <w:sz w:val="10"/>
        </w:rPr>
        <w:t>Planu</w:t>
      </w:r>
      <w:r>
        <w:rPr>
          <w:spacing w:val="-2"/>
          <w:sz w:val="10"/>
        </w:rPr>
        <w:t> </w:t>
      </w:r>
      <w:r>
        <w:rPr>
          <w:sz w:val="10"/>
        </w:rPr>
        <w:t>postępowań</w:t>
      </w:r>
      <w:r>
        <w:rPr>
          <w:spacing w:val="-1"/>
          <w:sz w:val="10"/>
        </w:rPr>
        <w:t> </w:t>
      </w:r>
      <w:r>
        <w:rPr>
          <w:sz w:val="10"/>
        </w:rPr>
        <w:t>o</w:t>
      </w:r>
      <w:r>
        <w:rPr>
          <w:spacing w:val="-2"/>
          <w:sz w:val="10"/>
        </w:rPr>
        <w:t> </w:t>
      </w:r>
      <w:r>
        <w:rPr>
          <w:sz w:val="10"/>
        </w:rPr>
        <w:t>udzielenie</w:t>
      </w:r>
      <w:r>
        <w:rPr>
          <w:spacing w:val="-1"/>
          <w:sz w:val="10"/>
        </w:rPr>
        <w:t> </w:t>
      </w:r>
      <w:r>
        <w:rPr>
          <w:spacing w:val="-2"/>
          <w:sz w:val="10"/>
        </w:rPr>
        <w:t>zamówień.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REGON.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sz w:val="10"/>
        </w:rPr>
        <w:t>Zamawiający publiczni, o</w:t>
      </w:r>
      <w:r>
        <w:rPr>
          <w:spacing w:val="-1"/>
          <w:sz w:val="10"/>
        </w:rPr>
        <w:t> </w:t>
      </w:r>
      <w:r>
        <w:rPr>
          <w:sz w:val="10"/>
        </w:rPr>
        <w:t>których mowa</w:t>
      </w:r>
      <w:r>
        <w:rPr>
          <w:spacing w:val="-1"/>
          <w:sz w:val="10"/>
        </w:rPr>
        <w:t> </w:t>
      </w:r>
      <w:r>
        <w:rPr>
          <w:sz w:val="10"/>
        </w:rPr>
        <w:t>w art.</w:t>
      </w:r>
      <w:r>
        <w:rPr>
          <w:spacing w:val="-1"/>
          <w:sz w:val="10"/>
        </w:rPr>
        <w:t> </w:t>
      </w:r>
      <w:r>
        <w:rPr>
          <w:sz w:val="10"/>
        </w:rPr>
        <w:t>4 pkt</w:t>
      </w:r>
      <w:r>
        <w:rPr>
          <w:spacing w:val="-1"/>
          <w:sz w:val="10"/>
        </w:rPr>
        <w:t> </w:t>
      </w:r>
      <w:r>
        <w:rPr>
          <w:sz w:val="10"/>
        </w:rPr>
        <w:t>1 i 2</w:t>
      </w:r>
      <w:r>
        <w:rPr>
          <w:spacing w:val="-1"/>
          <w:sz w:val="10"/>
        </w:rPr>
        <w:t> </w:t>
      </w:r>
      <w:r>
        <w:rPr>
          <w:sz w:val="10"/>
        </w:rPr>
        <w:t>ustawy, oraz ich związki</w:t>
      </w:r>
      <w:r>
        <w:rPr>
          <w:spacing w:val="-1"/>
          <w:sz w:val="10"/>
        </w:rPr>
        <w:t> </w:t>
      </w:r>
      <w:r>
        <w:rPr>
          <w:sz w:val="10"/>
        </w:rPr>
        <w:t>albo inny zamawiający. Należy</w:t>
      </w:r>
      <w:r>
        <w:rPr>
          <w:spacing w:val="1"/>
          <w:sz w:val="10"/>
        </w:rPr>
        <w:t> </w:t>
      </w:r>
      <w:r>
        <w:rPr>
          <w:sz w:val="10"/>
        </w:rPr>
        <w:t>wskazać rodzaj zamawiającego</w:t>
      </w:r>
      <w:r>
        <w:rPr>
          <w:spacing w:val="-1"/>
          <w:sz w:val="10"/>
        </w:rPr>
        <w:t> </w:t>
      </w:r>
      <w:r>
        <w:rPr>
          <w:sz w:val="10"/>
        </w:rPr>
        <w:t>spośród następującej</w:t>
      </w:r>
      <w:r>
        <w:rPr>
          <w:spacing w:val="-1"/>
          <w:sz w:val="10"/>
        </w:rPr>
        <w:t> </w:t>
      </w:r>
      <w:r>
        <w:rPr>
          <w:spacing w:val="-2"/>
          <w:sz w:val="10"/>
        </w:rPr>
        <w:t>listy: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88" w:lineRule="auto" w:before="54" w:after="0"/>
        <w:ind w:left="115" w:right="131" w:firstLine="0"/>
        <w:jc w:val="left"/>
        <w:rPr>
          <w:sz w:val="10"/>
        </w:rPr>
      </w:pPr>
      <w:r>
        <w:rPr>
          <w:w w:val="105"/>
          <w:sz w:val="10"/>
        </w:rPr>
        <w:t>jednostka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sektora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finansów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publicznych: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władzy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publicznej,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tym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administracji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rządowej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(centralnej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terenowej),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kontroli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ochrony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prawa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sąd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trybunał,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terytorialnego,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związek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terytorialnego,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związek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metropolitalny,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0" w:hanging="123"/>
        <w:jc w:val="left"/>
        <w:rPr>
          <w:sz w:val="10"/>
        </w:rPr>
      </w:pPr>
      <w:r>
        <w:rPr>
          <w:sz w:val="10"/>
        </w:rPr>
        <w:t>inna</w:t>
      </w:r>
      <w:r>
        <w:rPr>
          <w:spacing w:val="4"/>
          <w:sz w:val="10"/>
        </w:rPr>
        <w:t> </w:t>
      </w:r>
      <w:r>
        <w:rPr>
          <w:sz w:val="10"/>
        </w:rPr>
        <w:t>państwowa</w:t>
      </w:r>
      <w:r>
        <w:rPr>
          <w:spacing w:val="5"/>
          <w:sz w:val="10"/>
        </w:rPr>
        <w:t> </w:t>
      </w:r>
      <w:r>
        <w:rPr>
          <w:sz w:val="10"/>
        </w:rPr>
        <w:t>jednostka</w:t>
      </w:r>
      <w:r>
        <w:rPr>
          <w:spacing w:val="5"/>
          <w:sz w:val="10"/>
        </w:rPr>
        <w:t> </w:t>
      </w:r>
      <w:r>
        <w:rPr>
          <w:sz w:val="10"/>
        </w:rPr>
        <w:t>organizacyjna</w:t>
      </w:r>
      <w:r>
        <w:rPr>
          <w:spacing w:val="4"/>
          <w:sz w:val="10"/>
        </w:rPr>
        <w:t> </w:t>
      </w:r>
      <w:r>
        <w:rPr>
          <w:sz w:val="10"/>
        </w:rPr>
        <w:t>nieposiadająca</w:t>
      </w:r>
      <w:r>
        <w:rPr>
          <w:spacing w:val="5"/>
          <w:sz w:val="10"/>
        </w:rPr>
        <w:t> </w:t>
      </w:r>
      <w:r>
        <w:rPr>
          <w:sz w:val="10"/>
        </w:rPr>
        <w:t>osobowości</w:t>
      </w:r>
      <w:r>
        <w:rPr>
          <w:spacing w:val="5"/>
          <w:sz w:val="10"/>
        </w:rPr>
        <w:t> </w:t>
      </w:r>
      <w:r>
        <w:rPr>
          <w:spacing w:val="-2"/>
          <w:sz w:val="10"/>
        </w:rPr>
        <w:t>prawnej;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sz w:val="10"/>
        </w:rPr>
        <w:t>inny</w:t>
      </w:r>
      <w:r>
        <w:rPr>
          <w:spacing w:val="7"/>
          <w:sz w:val="10"/>
        </w:rPr>
        <w:t> </w:t>
      </w:r>
      <w:r>
        <w:rPr>
          <w:spacing w:val="-2"/>
          <w:sz w:val="10"/>
        </w:rPr>
        <w:t>zamawiający</w:t>
      </w:r>
      <w:r>
        <w:rPr>
          <w:spacing w:val="7"/>
          <w:sz w:val="10"/>
        </w:rPr>
        <w:t> </w:t>
      </w:r>
      <w:r>
        <w:rPr>
          <w:spacing w:val="-2"/>
          <w:sz w:val="10"/>
        </w:rPr>
        <w:t>(proszę</w:t>
      </w:r>
      <w:r>
        <w:rPr>
          <w:spacing w:val="6"/>
          <w:sz w:val="10"/>
        </w:rPr>
        <w:t> </w:t>
      </w:r>
      <w:r>
        <w:rPr>
          <w:spacing w:val="-2"/>
          <w:sz w:val="10"/>
        </w:rPr>
        <w:t>określić).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header="0" w:footer="366" w:top="560" w:bottom="560" w:left="850" w:right="85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81"/>
        <w:gridCol w:w="2781"/>
        <w:gridCol w:w="592"/>
        <w:gridCol w:w="1667"/>
        <w:gridCol w:w="2351"/>
        <w:gridCol w:w="1905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right="197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592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2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2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.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R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O</w:t>
            </w:r>
          </w:p>
        </w:tc>
        <w:tc>
          <w:tcPr>
            <w:tcW w:w="59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</w:p>
        </w:tc>
        <w:tc>
          <w:tcPr>
            <w:tcW w:w="4018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U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W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L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N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E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97"/>
              <w:rPr>
                <w:sz w:val="15"/>
              </w:rPr>
            </w:pPr>
            <w:r>
              <w:rPr>
                <w:sz w:val="15"/>
              </w:rPr>
              <w:t>Wykonanie zadaszenia alejek handlowych orz instalacji oświetleniowej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terenie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targowiska miejskiego "Bazar Różyckiego".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45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5"/>
              <w:rPr>
                <w:sz w:val="15"/>
              </w:rPr>
            </w:pPr>
            <w:r>
              <w:rPr>
                <w:sz w:val="15"/>
              </w:rPr>
              <w:t>Budowa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przyłącza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kanalizacyjnego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do budynku przy ul. Wał Miedzeszyński 375 w Warszawie.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45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300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97"/>
              <w:rPr>
                <w:sz w:val="15"/>
              </w:rPr>
            </w:pPr>
            <w:r>
              <w:rPr>
                <w:sz w:val="15"/>
              </w:rPr>
              <w:t>Wykonanie izolacji fundamentów budynku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przy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Wał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Miedzeszyński 375 w Warszawie.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45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81"/>
        <w:gridCol w:w="2781"/>
        <w:gridCol w:w="2259"/>
        <w:gridCol w:w="2351"/>
        <w:gridCol w:w="1905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right="197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592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2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1.1.4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278"/>
              <w:rPr>
                <w:sz w:val="15"/>
              </w:rPr>
            </w:pPr>
            <w:r>
              <w:rPr>
                <w:sz w:val="15"/>
              </w:rPr>
              <w:t>Budowa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niskoemisyjnych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mieszkań </w:t>
            </w:r>
            <w:r>
              <w:rPr>
                <w:spacing w:val="-2"/>
                <w:sz w:val="15"/>
              </w:rPr>
              <w:t>komunalnych.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45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IV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1.1.5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5"/>
              <w:rPr>
                <w:sz w:val="15"/>
              </w:rPr>
            </w:pPr>
            <w:r>
              <w:rPr>
                <w:sz w:val="15"/>
              </w:rPr>
              <w:t>Demontaż starego dźwigu, zaprojektowanie, wykonanie, </w:t>
            </w:r>
            <w:r>
              <w:rPr>
                <w:spacing w:val="-4"/>
                <w:sz w:val="15"/>
              </w:rPr>
              <w:t>dostarczenie i montaż nowego dźwigu</w:t>
            </w:r>
            <w:r>
              <w:rPr>
                <w:sz w:val="15"/>
              </w:rPr>
              <w:t> osobowego wraz z zespołem napędowym w budynku przy ul.</w:t>
            </w:r>
          </w:p>
          <w:p>
            <w:pPr>
              <w:pStyle w:val="TableParagraph"/>
              <w:spacing w:line="171" w:lineRule="exact"/>
              <w:ind w:left="66"/>
              <w:rPr>
                <w:sz w:val="15"/>
              </w:rPr>
            </w:pPr>
            <w:r>
              <w:rPr>
                <w:sz w:val="15"/>
              </w:rPr>
              <w:t>Ogrodowej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28/30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Warszawie.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45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240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2259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.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S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Ł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G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pacing w:val="-10"/>
                <w:sz w:val="15"/>
              </w:rPr>
              <w:t>I</w:t>
            </w:r>
          </w:p>
        </w:tc>
        <w:tc>
          <w:tcPr>
            <w:tcW w:w="235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714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utrzymania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porządku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czystości.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45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920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81"/>
        <w:gridCol w:w="2781"/>
        <w:gridCol w:w="2259"/>
        <w:gridCol w:w="2351"/>
        <w:gridCol w:w="1905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right="197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90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592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2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1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5"/>
              <w:rPr>
                <w:sz w:val="15"/>
              </w:rPr>
            </w:pPr>
            <w:r>
              <w:rPr>
                <w:sz w:val="15"/>
              </w:rPr>
              <w:t>Usługi ochrony nieruchomości </w:t>
            </w:r>
            <w:r>
              <w:rPr>
                <w:spacing w:val="-6"/>
                <w:sz w:val="15"/>
              </w:rPr>
              <w:t>będących</w:t>
            </w:r>
            <w:r>
              <w:rPr>
                <w:sz w:val="15"/>
              </w:rPr>
              <w:t> </w:t>
            </w:r>
            <w:r>
              <w:rPr>
                <w:spacing w:val="-6"/>
                <w:sz w:val="15"/>
              </w:rPr>
              <w:t>w</w:t>
            </w:r>
            <w:r>
              <w:rPr>
                <w:sz w:val="15"/>
              </w:rPr>
              <w:t> </w:t>
            </w:r>
            <w:r>
              <w:rPr>
                <w:spacing w:val="-6"/>
                <w:sz w:val="15"/>
              </w:rPr>
              <w:t>administrowaniu</w:t>
            </w:r>
            <w:r>
              <w:rPr>
                <w:sz w:val="15"/>
              </w:rPr>
              <w:t> </w:t>
            </w:r>
            <w:r>
              <w:rPr>
                <w:spacing w:val="-6"/>
                <w:sz w:val="15"/>
              </w:rPr>
              <w:t>Zarządu</w:t>
            </w:r>
            <w:r>
              <w:rPr>
                <w:sz w:val="15"/>
              </w:rPr>
              <w:t> Mienia m. st. Warszawy.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45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900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1.3.3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97"/>
              <w:rPr>
                <w:sz w:val="15"/>
              </w:rPr>
            </w:pPr>
            <w:r>
              <w:rPr>
                <w:spacing w:val="-4"/>
                <w:sz w:val="15"/>
              </w:rPr>
              <w:t>Usługa opróżniania i porządkowania</w:t>
            </w:r>
            <w:r>
              <w:rPr>
                <w:sz w:val="15"/>
              </w:rPr>
              <w:t> nieruchomości pozostających w administrowaniu lub zarządzaniu Zarządu Mienia m. st. Warszawy.</w:t>
            </w:r>
          </w:p>
        </w:tc>
        <w:tc>
          <w:tcPr>
            <w:tcW w:w="27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45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6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613381</wp:posOffset>
                </wp:positionH>
                <wp:positionV relativeFrom="paragraph">
                  <wp:posOffset>204758</wp:posOffset>
                </wp:positionV>
                <wp:extent cx="1951989" cy="1016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74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74" y="0"/>
                              </a:lnTo>
                              <a:lnTo>
                                <a:pt x="1951674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768pt;margin-top:16.122686pt;width:153.675139pt;height:.768376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spacing w:val="-2"/>
          <w:sz w:val="10"/>
        </w:rPr>
        <w:t>Należy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wskazać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spośród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następującej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listy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tryb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albo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procedurę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udzielania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negocjacji 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4"/>
          <w:sz w:val="10"/>
        </w:rPr>
        <w:t> </w:t>
      </w:r>
      <w:r>
        <w:rPr>
          <w:sz w:val="10"/>
        </w:rPr>
        <w:t>podać</w:t>
      </w:r>
      <w:r>
        <w:rPr>
          <w:spacing w:val="-3"/>
          <w:sz w:val="10"/>
        </w:rPr>
        <w:t> </w:t>
      </w:r>
      <w:r>
        <w:rPr>
          <w:sz w:val="10"/>
        </w:rPr>
        <w:t>kwotę</w:t>
      </w:r>
      <w:r>
        <w:rPr>
          <w:spacing w:val="-4"/>
          <w:sz w:val="10"/>
        </w:rPr>
        <w:t> </w:t>
      </w:r>
      <w:r>
        <w:rPr>
          <w:sz w:val="10"/>
        </w:rPr>
        <w:t>bez</w:t>
      </w:r>
      <w:r>
        <w:rPr>
          <w:spacing w:val="-3"/>
          <w:sz w:val="10"/>
        </w:rPr>
        <w:t> </w:t>
      </w:r>
      <w:r>
        <w:rPr>
          <w:sz w:val="10"/>
        </w:rPr>
        <w:t>podatku</w:t>
      </w:r>
      <w:r>
        <w:rPr>
          <w:spacing w:val="-4"/>
          <w:sz w:val="10"/>
        </w:rPr>
        <w:t> </w:t>
      </w:r>
      <w:r>
        <w:rPr>
          <w:sz w:val="10"/>
        </w:rPr>
        <w:t>od</w:t>
      </w:r>
      <w:r>
        <w:rPr>
          <w:spacing w:val="-4"/>
          <w:sz w:val="10"/>
        </w:rPr>
        <w:t> </w:t>
      </w:r>
      <w:r>
        <w:rPr>
          <w:sz w:val="10"/>
        </w:rPr>
        <w:t>towarów</w:t>
      </w:r>
      <w:r>
        <w:rPr>
          <w:spacing w:val="-4"/>
          <w:sz w:val="10"/>
        </w:rPr>
        <w:t> </w:t>
      </w:r>
      <w:r>
        <w:rPr>
          <w:sz w:val="10"/>
        </w:rPr>
        <w:t>i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6"/>
          <w:sz w:val="10"/>
        </w:rPr>
        <w:t> </w:t>
      </w:r>
      <w:r>
        <w:rPr>
          <w:sz w:val="10"/>
        </w:rPr>
        <w:t>wskazać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2"/>
          <w:sz w:val="10"/>
        </w:rPr>
        <w:t> </w:t>
      </w:r>
      <w:r>
        <w:rPr>
          <w:sz w:val="10"/>
        </w:rPr>
        <w:t>ujęciu</w:t>
      </w:r>
      <w:r>
        <w:rPr>
          <w:spacing w:val="-1"/>
          <w:sz w:val="10"/>
        </w:rPr>
        <w:t> </w:t>
      </w:r>
      <w:r>
        <w:rPr>
          <w:sz w:val="10"/>
        </w:rPr>
        <w:t>miesięcznym</w:t>
      </w:r>
      <w:r>
        <w:rPr>
          <w:spacing w:val="-2"/>
          <w:sz w:val="10"/>
        </w:rPr>
        <w:t> </w:t>
      </w:r>
      <w:r>
        <w:rPr>
          <w:sz w:val="10"/>
        </w:rPr>
        <w:t>lub</w:t>
      </w:r>
      <w:r>
        <w:rPr>
          <w:spacing w:val="-2"/>
          <w:sz w:val="10"/>
        </w:rPr>
        <w:t> </w:t>
      </w:r>
      <w:r>
        <w:rPr>
          <w:sz w:val="10"/>
        </w:rPr>
        <w:t>kwartalnym</w:t>
      </w:r>
      <w:r>
        <w:rPr>
          <w:spacing w:val="-13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danym</w:t>
      </w:r>
      <w:r>
        <w:rPr>
          <w:spacing w:val="-2"/>
          <w:sz w:val="10"/>
        </w:rPr>
        <w:t> </w:t>
      </w:r>
      <w:r>
        <w:rPr>
          <w:sz w:val="10"/>
        </w:rPr>
        <w:t>roku</w:t>
      </w:r>
      <w:r>
        <w:rPr>
          <w:spacing w:val="-2"/>
          <w:sz w:val="10"/>
        </w:rPr>
        <w:t> kalendarzowym.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sz w:val="10"/>
        </w:rPr>
        <w:t>Zamawiający</w:t>
      </w:r>
      <w:r>
        <w:rPr>
          <w:spacing w:val="1"/>
          <w:sz w:val="10"/>
        </w:rPr>
        <w:t> </w:t>
      </w:r>
      <w:r>
        <w:rPr>
          <w:sz w:val="10"/>
        </w:rPr>
        <w:t>może zamieścić</w:t>
      </w:r>
      <w:r>
        <w:rPr>
          <w:spacing w:val="1"/>
          <w:sz w:val="10"/>
        </w:rPr>
        <w:t> </w:t>
      </w:r>
      <w:r>
        <w:rPr>
          <w:sz w:val="10"/>
        </w:rPr>
        <w:t>inne dodatkowe</w:t>
      </w:r>
      <w:r>
        <w:rPr>
          <w:spacing w:val="1"/>
          <w:sz w:val="10"/>
        </w:rPr>
        <w:t> </w:t>
      </w:r>
      <w:r>
        <w:rPr>
          <w:sz w:val="10"/>
        </w:rPr>
        <w:t>informacje dotyczące, np. wstępnych konsultacji</w:t>
      </w:r>
      <w:r>
        <w:rPr>
          <w:spacing w:val="1"/>
          <w:sz w:val="10"/>
        </w:rPr>
        <w:t> </w:t>
      </w:r>
      <w:r>
        <w:rPr>
          <w:sz w:val="10"/>
        </w:rPr>
        <w:t>rynkowych, innowacyjnych zamówień, zrównoważonych zamówień</w:t>
      </w:r>
      <w:r>
        <w:rPr>
          <w:spacing w:val="1"/>
          <w:sz w:val="10"/>
        </w:rPr>
        <w:t> </w:t>
      </w:r>
      <w:r>
        <w:rPr>
          <w:sz w:val="10"/>
        </w:rPr>
        <w:t>(uwzględniających aspekty</w:t>
      </w:r>
      <w:r>
        <w:rPr>
          <w:spacing w:val="1"/>
          <w:sz w:val="10"/>
        </w:rPr>
        <w:t> </w:t>
      </w:r>
      <w:r>
        <w:rPr>
          <w:sz w:val="10"/>
        </w:rPr>
        <w:t>społeczne, aspekty</w:t>
      </w:r>
      <w:r>
        <w:rPr>
          <w:spacing w:val="1"/>
          <w:sz w:val="10"/>
        </w:rPr>
        <w:t> </w:t>
      </w:r>
      <w:r>
        <w:rPr>
          <w:spacing w:val="-2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-7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66"/>
        <w:gridCol w:w="2812"/>
        <w:gridCol w:w="2259"/>
        <w:gridCol w:w="2351"/>
        <w:gridCol w:w="1905"/>
        <w:gridCol w:w="1705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04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04" w:right="93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58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10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35" w:hanging="561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13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66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12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10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05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.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R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O</w:t>
            </w:r>
          </w:p>
        </w:tc>
        <w:tc>
          <w:tcPr>
            <w:tcW w:w="4610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754" w:val="left" w:leader="none"/>
              </w:tabs>
              <w:ind w:left="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  <w:r>
              <w:rPr>
                <w:rFonts w:ascii="Arial"/>
                <w:b/>
                <w:sz w:val="15"/>
              </w:rPr>
              <w:tab/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U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W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L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N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E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2.1.1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45"/>
              <w:rPr>
                <w:sz w:val="15"/>
              </w:rPr>
            </w:pPr>
            <w:r>
              <w:rPr>
                <w:sz w:val="15"/>
              </w:rPr>
              <w:t>Przebudowa budynku Szpitala na Solcu i adaptacja na potrzeby realizacji działalności leczniczej na działce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ew.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nr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17,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obręb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5-04-08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przy ulicy Solec 93 w Warszawie w Dzielnicy Śródmieście.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93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90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7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75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</w:t>
            </w:r>
            <w:r>
              <w:rPr>
                <w:rFonts w:ascii="Arial"/>
                <w:b/>
                <w:spacing w:val="42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.</w:t>
            </w:r>
          </w:p>
        </w:tc>
        <w:tc>
          <w:tcPr>
            <w:tcW w:w="4610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S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W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2.2.1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cieplnej.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93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620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7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75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7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4610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.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S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Ł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G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pacing w:val="-10"/>
                <w:sz w:val="15"/>
              </w:rPr>
              <w:t>I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2.3.1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Dystrybucja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elektrycznej.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93"/>
              <w:rPr>
                <w:sz w:val="15"/>
              </w:rPr>
            </w:pPr>
            <w:r>
              <w:rPr>
                <w:sz w:val="15"/>
              </w:rPr>
              <w:t>Zamówienie udzielane jest w trybie zamówienia z wolnej ręki na podstawie: art. 214 ust. 1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7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75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66"/>
        <w:gridCol w:w="2812"/>
        <w:gridCol w:w="2259"/>
        <w:gridCol w:w="2351"/>
        <w:gridCol w:w="1905"/>
        <w:gridCol w:w="1705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04" w:right="93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58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10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35" w:hanging="561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13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66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12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right="106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11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7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05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2.3.2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88"/>
              <w:rPr>
                <w:sz w:val="15"/>
              </w:rPr>
            </w:pPr>
            <w:r>
              <w:rPr>
                <w:sz w:val="15"/>
              </w:rPr>
              <w:t>Interwencyjne prace porządkowe i konserwacyjne oraz usuwanie złomów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i wyłomów drzew.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93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313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7" w:right="74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75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74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613381</wp:posOffset>
                </wp:positionH>
                <wp:positionV relativeFrom="paragraph">
                  <wp:posOffset>204237</wp:posOffset>
                </wp:positionV>
                <wp:extent cx="1951989" cy="1016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74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74" y="0"/>
                              </a:lnTo>
                              <a:lnTo>
                                <a:pt x="1951674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768pt;margin-top:16.081676pt;width:153.675139pt;height:.768376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spacing w:val="-2"/>
          <w:sz w:val="10"/>
        </w:rPr>
        <w:t>Należy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wskazać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spośród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następującej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listy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tryb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albo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procedurę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udzielania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1"/>
          <w:numId w:val="1"/>
        </w:numPr>
        <w:tabs>
          <w:tab w:pos="297" w:val="left" w:leader="none"/>
        </w:tabs>
        <w:spacing w:line="240" w:lineRule="auto" w:before="23" w:after="0"/>
        <w:ind w:left="297" w:right="0" w:hanging="182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151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4"/>
          <w:sz w:val="10"/>
        </w:rPr>
        <w:t> </w:t>
      </w:r>
      <w:r>
        <w:rPr>
          <w:sz w:val="10"/>
        </w:rPr>
        <w:t>podać</w:t>
      </w:r>
      <w:r>
        <w:rPr>
          <w:spacing w:val="-3"/>
          <w:sz w:val="10"/>
        </w:rPr>
        <w:t> </w:t>
      </w:r>
      <w:r>
        <w:rPr>
          <w:sz w:val="10"/>
        </w:rPr>
        <w:t>kwotę</w:t>
      </w:r>
      <w:r>
        <w:rPr>
          <w:spacing w:val="-4"/>
          <w:sz w:val="10"/>
        </w:rPr>
        <w:t> </w:t>
      </w:r>
      <w:r>
        <w:rPr>
          <w:sz w:val="10"/>
        </w:rPr>
        <w:t>bez</w:t>
      </w:r>
      <w:r>
        <w:rPr>
          <w:spacing w:val="-3"/>
          <w:sz w:val="10"/>
        </w:rPr>
        <w:t> </w:t>
      </w:r>
      <w:r>
        <w:rPr>
          <w:sz w:val="10"/>
        </w:rPr>
        <w:t>podatku</w:t>
      </w:r>
      <w:r>
        <w:rPr>
          <w:spacing w:val="-4"/>
          <w:sz w:val="10"/>
        </w:rPr>
        <w:t> </w:t>
      </w:r>
      <w:r>
        <w:rPr>
          <w:sz w:val="10"/>
        </w:rPr>
        <w:t>od</w:t>
      </w:r>
      <w:r>
        <w:rPr>
          <w:spacing w:val="-4"/>
          <w:sz w:val="10"/>
        </w:rPr>
        <w:t> </w:t>
      </w:r>
      <w:r>
        <w:rPr>
          <w:sz w:val="10"/>
        </w:rPr>
        <w:t>towarów</w:t>
      </w:r>
      <w:r>
        <w:rPr>
          <w:spacing w:val="-4"/>
          <w:sz w:val="10"/>
        </w:rPr>
        <w:t> </w:t>
      </w:r>
      <w:r>
        <w:rPr>
          <w:sz w:val="10"/>
        </w:rPr>
        <w:t>i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1"/>
          <w:sz w:val="10"/>
        </w:rPr>
        <w:t> </w:t>
      </w:r>
      <w:r>
        <w:rPr>
          <w:sz w:val="10"/>
        </w:rPr>
        <w:t>wskazać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ujęciu</w:t>
      </w:r>
      <w:r>
        <w:rPr>
          <w:spacing w:val="-2"/>
          <w:sz w:val="10"/>
        </w:rPr>
        <w:t> </w:t>
      </w:r>
      <w:r>
        <w:rPr>
          <w:sz w:val="10"/>
        </w:rPr>
        <w:t>miesięcznym</w:t>
      </w:r>
      <w:r>
        <w:rPr>
          <w:spacing w:val="-1"/>
          <w:sz w:val="10"/>
        </w:rPr>
        <w:t> </w:t>
      </w:r>
      <w:r>
        <w:rPr>
          <w:sz w:val="10"/>
        </w:rPr>
        <w:t>lub</w:t>
      </w:r>
      <w:r>
        <w:rPr>
          <w:spacing w:val="-2"/>
          <w:sz w:val="10"/>
        </w:rPr>
        <w:t> </w:t>
      </w:r>
      <w:r>
        <w:rPr>
          <w:sz w:val="10"/>
        </w:rPr>
        <w:t>kwartalnym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2"/>
          <w:sz w:val="10"/>
        </w:rPr>
        <w:t> </w:t>
      </w:r>
      <w:r>
        <w:rPr>
          <w:sz w:val="10"/>
        </w:rPr>
        <w:t>danym</w:t>
      </w:r>
      <w:r>
        <w:rPr>
          <w:spacing w:val="-1"/>
          <w:sz w:val="10"/>
        </w:rPr>
        <w:t> </w:t>
      </w:r>
      <w:r>
        <w:rPr>
          <w:sz w:val="10"/>
        </w:rPr>
        <w:t>roku</w:t>
      </w:r>
      <w:r>
        <w:rPr>
          <w:spacing w:val="-2"/>
          <w:sz w:val="10"/>
        </w:rPr>
        <w:t> kalendarzowym.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sz w:val="10"/>
        </w:rPr>
        <w:t>Zamawiający</w:t>
      </w:r>
      <w:r>
        <w:rPr>
          <w:spacing w:val="1"/>
          <w:sz w:val="10"/>
        </w:rPr>
        <w:t> </w:t>
      </w:r>
      <w:r>
        <w:rPr>
          <w:sz w:val="10"/>
        </w:rPr>
        <w:t>może zamieścić</w:t>
      </w:r>
      <w:r>
        <w:rPr>
          <w:spacing w:val="1"/>
          <w:sz w:val="10"/>
        </w:rPr>
        <w:t> </w:t>
      </w:r>
      <w:r>
        <w:rPr>
          <w:sz w:val="10"/>
        </w:rPr>
        <w:t>inne dodatkowe</w:t>
      </w:r>
      <w:r>
        <w:rPr>
          <w:spacing w:val="1"/>
          <w:sz w:val="10"/>
        </w:rPr>
        <w:t> </w:t>
      </w:r>
      <w:r>
        <w:rPr>
          <w:sz w:val="10"/>
        </w:rPr>
        <w:t>informacje dotyczące, np. wstępnych konsultacji</w:t>
      </w:r>
      <w:r>
        <w:rPr>
          <w:spacing w:val="1"/>
          <w:sz w:val="10"/>
        </w:rPr>
        <w:t> </w:t>
      </w:r>
      <w:r>
        <w:rPr>
          <w:sz w:val="10"/>
        </w:rPr>
        <w:t>rynkowych, innowacyjnych zamówień, zrównoważonych zamówień</w:t>
      </w:r>
      <w:r>
        <w:rPr>
          <w:spacing w:val="1"/>
          <w:sz w:val="10"/>
        </w:rPr>
        <w:t> </w:t>
      </w:r>
      <w:r>
        <w:rPr>
          <w:sz w:val="10"/>
        </w:rPr>
        <w:t>(uwzględniających aspekty</w:t>
      </w:r>
      <w:r>
        <w:rPr>
          <w:spacing w:val="1"/>
          <w:sz w:val="10"/>
        </w:rPr>
        <w:t> </w:t>
      </w:r>
      <w:r>
        <w:rPr>
          <w:sz w:val="10"/>
        </w:rPr>
        <w:t>społeczne, aspekty</w:t>
      </w:r>
      <w:r>
        <w:rPr>
          <w:spacing w:val="1"/>
          <w:sz w:val="10"/>
        </w:rPr>
        <w:t> </w:t>
      </w:r>
      <w:r>
        <w:rPr>
          <w:spacing w:val="-2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-7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sectPr>
      <w:pgSz w:w="16840" w:h="11900" w:orient="landscape"/>
      <w:pgMar w:header="0" w:footer="366" w:top="540" w:bottom="5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5728">
              <wp:simplePos x="0" y="0"/>
              <wp:positionH relativeFrom="page">
                <wp:posOffset>5280219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532pt;margin-top:565.718018pt;width:11.45pt;height:10.95pt;mso-position-horizontal-relative:page;mso-position-vertical-relative:page;z-index:-163307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" w:hanging="9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5" w:hanging="1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3"/>
    </w:pPr>
    <w:rPr>
      <w:rFonts w:ascii="Arial MT" w:hAnsi="Arial MT" w:eastAsia="Arial MT" w:cs="Arial MT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 w:hanging="168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 MT" w:hAnsi="Arial MT" w:eastAsia="Arial MT" w:cs="Arial MT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8" w:hanging="123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2025/BZP 00087261/05/P</dc:title>
  <dcterms:created xsi:type="dcterms:W3CDTF">2025-10-08T09:07:27Z</dcterms:created>
  <dcterms:modified xsi:type="dcterms:W3CDTF">2025-10-08T09:07:27Z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2025-10-08T00:00:00Z</vt:filetime>
  </property>
  <property fmtid="{D5CDD505-2E9C-101B-9397-08002B2CF9AE}" pid="5" name="Producer">
    <vt:lpwstr>PDFsharp 1.50.4000-netstandard (https://github.com/ststeiger/PdfSharpCore) (Original: Qt 4.8.7)</vt:lpwstr>
  </property>
</Properties>
</file>