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1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8"/>
        <w:gridCol w:w="492"/>
        <w:gridCol w:w="46"/>
        <w:gridCol w:w="446"/>
        <w:gridCol w:w="93"/>
        <w:gridCol w:w="416"/>
        <w:gridCol w:w="124"/>
        <w:gridCol w:w="539"/>
      </w:tblGrid>
      <w:tr>
        <w:trPr>
          <w:trHeight w:val="318" w:hRule="atLeast"/>
        </w:trPr>
        <w:tc>
          <w:tcPr>
            <w:tcW w:w="85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56"/>
              <w:ind w:right="2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Plan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postępowań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udzielenie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zamówień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na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rok</w:t>
            </w:r>
          </w:p>
        </w:tc>
        <w:tc>
          <w:tcPr>
            <w:tcW w:w="492" w:type="dxa"/>
            <w:tcBorders>
              <w:right w:val="nil"/>
            </w:tcBorders>
          </w:tcPr>
          <w:p>
            <w:pPr>
              <w:pStyle w:val="TableParagraph"/>
              <w:spacing w:before="72"/>
              <w:ind w:left="2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2</w:t>
            </w:r>
          </w:p>
        </w:tc>
        <w:tc>
          <w:tcPr>
            <w:tcW w:w="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right w:val="nil"/>
            </w:tcBorders>
          </w:tcPr>
          <w:p>
            <w:pPr>
              <w:pStyle w:val="TableParagraph"/>
              <w:spacing w:before="72"/>
              <w:ind w:left="2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0</w:t>
            </w:r>
          </w:p>
        </w:tc>
        <w:tc>
          <w:tcPr>
            <w:tcW w:w="9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right w:val="nil"/>
            </w:tcBorders>
          </w:tcPr>
          <w:p>
            <w:pPr>
              <w:pStyle w:val="TableParagraph"/>
              <w:spacing w:before="72"/>
              <w:ind w:left="2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2</w:t>
            </w:r>
          </w:p>
        </w:tc>
        <w:tc>
          <w:tcPr>
            <w:tcW w:w="12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spacing w:before="72"/>
              <w:ind w:right="1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5</w:t>
            </w:r>
          </w:p>
        </w:tc>
      </w:tr>
      <w:tr>
        <w:trPr>
          <w:trHeight w:val="302" w:hRule="atLeast"/>
        </w:trPr>
        <w:tc>
          <w:tcPr>
            <w:tcW w:w="859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8" w:hRule="atLeast"/>
        </w:trPr>
        <w:tc>
          <w:tcPr>
            <w:tcW w:w="859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2"/>
              <w:ind w:left="22" w:righ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Wersja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nr</w:t>
            </w:r>
          </w:p>
        </w:tc>
        <w:tc>
          <w:tcPr>
            <w:tcW w:w="4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left w:val="nil"/>
            </w:tcBorders>
          </w:tcPr>
          <w:p>
            <w:pPr>
              <w:pStyle w:val="TableParagraph"/>
              <w:spacing w:before="72"/>
              <w:ind w:right="1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6</w:t>
            </w:r>
          </w:p>
        </w:tc>
      </w:tr>
    </w:tbl>
    <w:p>
      <w:pPr>
        <w:pStyle w:val="BodyText"/>
        <w:spacing w:before="150"/>
        <w:ind w:left="0"/>
        <w:rPr>
          <w:rFonts w:ascii="Times New Roman"/>
          <w:sz w:val="15"/>
        </w:rPr>
      </w:pPr>
    </w:p>
    <w:p>
      <w:pPr>
        <w:pStyle w:val="Heading1"/>
        <w:ind w:left="1" w:right="1" w:firstLine="0"/>
        <w:jc w:val="center"/>
      </w:pPr>
      <w:bookmarkStart w:name="Plan postępowań 2025/BZP 00087261/06/P" w:id="1"/>
      <w:bookmarkEnd w:id="1"/>
      <w:r>
        <w:rPr>
          <w:b w:val="0"/>
        </w:rPr>
      </w:r>
      <w:r>
        <w:rPr/>
        <w:t>Zamieszczony</w:t>
      </w:r>
      <w:r>
        <w:rPr>
          <w:spacing w:val="5"/>
        </w:rPr>
        <w:t> </w:t>
      </w:r>
      <w:r>
        <w:rPr/>
        <w:t>w</w:t>
      </w:r>
      <w:r>
        <w:rPr>
          <w:spacing w:val="6"/>
        </w:rPr>
        <w:t> </w:t>
      </w:r>
      <w:r>
        <w:rPr/>
        <w:t>Biuletynie</w:t>
      </w:r>
      <w:r>
        <w:rPr>
          <w:spacing w:val="5"/>
        </w:rPr>
        <w:t> </w:t>
      </w:r>
      <w:r>
        <w:rPr/>
        <w:t>Zamówień</w:t>
      </w:r>
      <w:r>
        <w:rPr>
          <w:spacing w:val="6"/>
        </w:rPr>
        <w:t> </w:t>
      </w:r>
      <w:r>
        <w:rPr/>
        <w:t>Publicznych</w:t>
      </w:r>
      <w:r>
        <w:rPr>
          <w:spacing w:val="5"/>
        </w:rPr>
        <w:t> </w:t>
      </w:r>
      <w:r>
        <w:rPr/>
        <w:t>w</w:t>
      </w:r>
      <w:r>
        <w:rPr>
          <w:spacing w:val="6"/>
        </w:rPr>
        <w:t> </w:t>
      </w:r>
      <w:r>
        <w:rPr/>
        <w:t>dniu</w:t>
      </w:r>
      <w:r>
        <w:rPr>
          <w:spacing w:val="5"/>
        </w:rPr>
        <w:t> </w:t>
      </w:r>
      <w:r>
        <w:rPr/>
        <w:t>08.10.2025</w:t>
      </w:r>
      <w:r>
        <w:rPr>
          <w:spacing w:val="6"/>
        </w:rPr>
        <w:t> </w:t>
      </w:r>
      <w:r>
        <w:rPr/>
        <w:t>nr</w:t>
      </w:r>
      <w:r>
        <w:rPr>
          <w:spacing w:val="5"/>
        </w:rPr>
        <w:t> </w:t>
      </w:r>
      <w:r>
        <w:rPr/>
        <w:t>2025/BZP</w:t>
      </w:r>
      <w:r>
        <w:rPr>
          <w:spacing w:val="6"/>
        </w:rPr>
        <w:t> </w:t>
      </w:r>
      <w:r>
        <w:rPr>
          <w:spacing w:val="-2"/>
        </w:rPr>
        <w:t>00087261/06/P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</w:p>
    <w:p>
      <w:pPr>
        <w:pStyle w:val="BodyText"/>
        <w:spacing w:before="5"/>
        <w:ind w:left="0"/>
        <w:rPr>
          <w:rFonts w:ascii="Arial"/>
          <w:b/>
          <w:sz w:val="15"/>
        </w:rPr>
      </w:pPr>
    </w:p>
    <w:p>
      <w:pPr>
        <w:spacing w:before="0"/>
        <w:ind w:left="0" w:right="1" w:firstLine="0"/>
        <w:jc w:val="center"/>
        <w:rPr>
          <w:sz w:val="15"/>
        </w:rPr>
      </w:pPr>
      <w:r>
        <w:rPr>
          <w:sz w:val="15"/>
        </w:rPr>
        <w:t>(aktualizacja Planu zamieszczonego w Biuletynie Zamówień Publicznych; w dniu 18.09.2025 nr 2025/BZP </w:t>
      </w:r>
      <w:r>
        <w:rPr>
          <w:spacing w:val="-2"/>
          <w:sz w:val="15"/>
        </w:rPr>
        <w:t>00087261/05/P)</w:t>
      </w:r>
      <w:r>
        <w:rPr>
          <w:spacing w:val="-2"/>
          <w:sz w:val="15"/>
          <w:vertAlign w:val="superscript"/>
        </w:rPr>
        <w:t>1</w:t>
      </w:r>
    </w:p>
    <w:p>
      <w:pPr>
        <w:pStyle w:val="BodyText"/>
        <w:spacing w:before="162"/>
        <w:ind w:left="0"/>
        <w:rPr>
          <w:sz w:val="15"/>
        </w:rPr>
      </w:pPr>
    </w:p>
    <w:p>
      <w:pPr>
        <w:pStyle w:val="Heading1"/>
        <w:ind w:left="115" w:firstLine="0"/>
      </w:pPr>
      <w:r>
        <w:rPr>
          <w:spacing w:val="-2"/>
        </w:rPr>
        <w:t>Zamawiający:</w:t>
      </w:r>
    </w:p>
    <w:p>
      <w:pPr>
        <w:pStyle w:val="BodyText"/>
        <w:spacing w:before="92"/>
        <w:ind w:left="0"/>
        <w:rPr>
          <w:rFonts w:ascii="Arial"/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2474"/>
        <w:gridCol w:w="2489"/>
        <w:gridCol w:w="4963"/>
      </w:tblGrid>
      <w:tr>
        <w:trPr>
          <w:trHeight w:val="748" w:hRule="atLeast"/>
        </w:trPr>
        <w:tc>
          <w:tcPr>
            <w:tcW w:w="9927" w:type="dxa"/>
            <w:gridSpan w:val="3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Nazwa: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Zarząd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Mienia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m.st.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Warszawy</w:t>
            </w:r>
          </w:p>
        </w:tc>
        <w:tc>
          <w:tcPr>
            <w:tcW w:w="4963" w:type="dxa"/>
          </w:tcPr>
          <w:p>
            <w:pPr>
              <w:pStyle w:val="TableParagraph"/>
              <w:spacing w:before="84"/>
              <w:ind w:left="67"/>
              <w:rPr>
                <w:sz w:val="15"/>
              </w:rPr>
            </w:pPr>
            <w:r>
              <w:rPr>
                <w:sz w:val="15"/>
              </w:rPr>
              <w:t>Krajowy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numer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identyfikacyjny:</w:t>
            </w:r>
            <w:r>
              <w:rPr>
                <w:spacing w:val="-24"/>
                <w:sz w:val="15"/>
              </w:rPr>
              <w:t> </w:t>
            </w:r>
            <w:r>
              <w:rPr>
                <w:position w:val="5"/>
                <w:sz w:val="10"/>
              </w:rPr>
              <w:t>2</w:t>
            </w:r>
            <w:r>
              <w:rPr>
                <w:spacing w:val="22"/>
                <w:position w:val="5"/>
                <w:sz w:val="10"/>
              </w:rPr>
              <w:t> </w:t>
            </w:r>
            <w:r>
              <w:rPr>
                <w:spacing w:val="-2"/>
                <w:sz w:val="15"/>
              </w:rPr>
              <w:t>5252248481</w:t>
            </w:r>
          </w:p>
        </w:tc>
      </w:tr>
      <w:tr>
        <w:trPr>
          <w:trHeight w:val="348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Adres: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ul.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Jana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Kazimierza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62</w:t>
            </w:r>
          </w:p>
        </w:tc>
      </w:tr>
      <w:tr>
        <w:trPr>
          <w:trHeight w:val="348" w:hRule="atLeast"/>
        </w:trPr>
        <w:tc>
          <w:tcPr>
            <w:tcW w:w="4964" w:type="dxa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w w:val="85"/>
                <w:sz w:val="15"/>
              </w:rPr>
              <w:t>Miejscowość:</w:t>
            </w:r>
            <w:r>
              <w:rPr>
                <w:spacing w:val="17"/>
                <w:sz w:val="15"/>
              </w:rPr>
              <w:t> </w:t>
            </w:r>
            <w:r>
              <w:rPr>
                <w:spacing w:val="-2"/>
                <w:sz w:val="15"/>
              </w:rPr>
              <w:t>Warszawa</w:t>
            </w:r>
          </w:p>
        </w:tc>
        <w:tc>
          <w:tcPr>
            <w:tcW w:w="4963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Kod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pocztowy: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01-</w:t>
            </w: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4963" w:type="dxa"/>
          </w:tcPr>
          <w:p>
            <w:pPr>
              <w:pStyle w:val="TableParagraph"/>
              <w:spacing w:before="87"/>
              <w:ind w:left="67"/>
              <w:rPr>
                <w:sz w:val="15"/>
              </w:rPr>
            </w:pPr>
            <w:r>
              <w:rPr>
                <w:sz w:val="15"/>
              </w:rPr>
              <w:t>Kraj: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Polska</w:t>
            </w:r>
          </w:p>
        </w:tc>
      </w:tr>
      <w:tr>
        <w:trPr>
          <w:trHeight w:val="348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strony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internetowej:</w:t>
            </w:r>
            <w:r>
              <w:rPr>
                <w:spacing w:val="5"/>
                <w:sz w:val="15"/>
              </w:rPr>
              <w:t> </w:t>
            </w:r>
            <w:hyperlink r:id="rId6">
              <w:r>
                <w:rPr>
                  <w:spacing w:val="-2"/>
                  <w:sz w:val="15"/>
                </w:rPr>
                <w:t>www.zmw.waw.pl</w:t>
              </w:r>
            </w:hyperlink>
          </w:p>
        </w:tc>
      </w:tr>
      <w:tr>
        <w:trPr>
          <w:trHeight w:val="348" w:hRule="atLeast"/>
        </w:trPr>
        <w:tc>
          <w:tcPr>
            <w:tcW w:w="7438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Adres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poczty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elektronicznej:</w:t>
            </w:r>
            <w:r>
              <w:rPr>
                <w:spacing w:val="6"/>
                <w:sz w:val="15"/>
              </w:rPr>
              <w:t> </w:t>
            </w:r>
            <w:hyperlink r:id="rId7">
              <w:r>
                <w:rPr>
                  <w:spacing w:val="-2"/>
                  <w:sz w:val="15"/>
                </w:rPr>
                <w:t>sekretariat@zmw.waw.pl</w:t>
              </w:r>
            </w:hyperlink>
          </w:p>
        </w:tc>
        <w:tc>
          <w:tcPr>
            <w:tcW w:w="7452" w:type="dxa"/>
            <w:gridSpan w:val="2"/>
          </w:tcPr>
          <w:p>
            <w:pPr>
              <w:pStyle w:val="TableParagraph"/>
              <w:spacing w:before="87"/>
              <w:ind w:left="66"/>
              <w:rPr>
                <w:sz w:val="15"/>
              </w:rPr>
            </w:pPr>
            <w:r>
              <w:rPr>
                <w:sz w:val="15"/>
              </w:rPr>
              <w:t>Numer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telefonu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kontaktowego: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+48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836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81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03</w:t>
            </w:r>
          </w:p>
        </w:tc>
      </w:tr>
      <w:tr>
        <w:trPr>
          <w:trHeight w:val="364" w:hRule="atLeast"/>
        </w:trPr>
        <w:tc>
          <w:tcPr>
            <w:tcW w:w="14890" w:type="dxa"/>
            <w:gridSpan w:val="4"/>
          </w:tcPr>
          <w:p>
            <w:pPr>
              <w:pStyle w:val="TableParagraph"/>
              <w:spacing w:before="103"/>
              <w:ind w:left="66"/>
              <w:rPr>
                <w:sz w:val="15"/>
              </w:rPr>
            </w:pPr>
            <w:r>
              <w:rPr>
                <w:sz w:val="15"/>
              </w:rPr>
              <w:t>Rodzaj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zamawiającego:</w:t>
            </w:r>
            <w:r>
              <w:rPr>
                <w:sz w:val="15"/>
                <w:vertAlign w:val="superscript"/>
              </w:rPr>
              <w:t>3</w:t>
            </w:r>
            <w:r>
              <w:rPr>
                <w:spacing w:val="-3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Zamawiający</w:t>
            </w:r>
            <w:r>
              <w:rPr>
                <w:spacing w:val="-5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publiczny</w:t>
            </w:r>
            <w:r>
              <w:rPr>
                <w:spacing w:val="-4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|</w:t>
            </w:r>
            <w:r>
              <w:rPr>
                <w:spacing w:val="-5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jednostka</w:t>
            </w:r>
            <w:r>
              <w:rPr>
                <w:spacing w:val="-5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sektora</w:t>
            </w:r>
            <w:r>
              <w:rPr>
                <w:spacing w:val="-4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finansów</w:t>
            </w:r>
            <w:r>
              <w:rPr>
                <w:spacing w:val="-5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publicznych</w:t>
            </w:r>
            <w:r>
              <w:rPr>
                <w:spacing w:val="-5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|</w:t>
            </w:r>
            <w:r>
              <w:rPr>
                <w:spacing w:val="-4"/>
                <w:sz w:val="15"/>
                <w:vertAlign w:val="baseline"/>
              </w:rPr>
              <w:t> </w:t>
            </w:r>
            <w:r>
              <w:rPr>
                <w:sz w:val="15"/>
                <w:vertAlign w:val="baseline"/>
              </w:rPr>
              <w:t>jednostka</w:t>
            </w:r>
            <w:r>
              <w:rPr>
                <w:spacing w:val="-5"/>
                <w:sz w:val="15"/>
                <w:vertAlign w:val="baseline"/>
              </w:rPr>
              <w:t> </w:t>
            </w:r>
            <w:r>
              <w:rPr>
                <w:spacing w:val="-2"/>
                <w:sz w:val="15"/>
                <w:vertAlign w:val="baseline"/>
              </w:rPr>
              <w:t>budżetowa</w:t>
            </w:r>
          </w:p>
        </w:tc>
      </w:tr>
    </w:tbl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69"/>
        <w:ind w:left="0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613381</wp:posOffset>
                </wp:positionH>
                <wp:positionV relativeFrom="paragraph">
                  <wp:posOffset>205101</wp:posOffset>
                </wp:positionV>
                <wp:extent cx="1951989" cy="1016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5198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0160">
                              <a:moveTo>
                                <a:pt x="1951674" y="9758"/>
                              </a:moveTo>
                              <a:lnTo>
                                <a:pt x="0" y="9758"/>
                              </a:lnTo>
                              <a:lnTo>
                                <a:pt x="0" y="0"/>
                              </a:lnTo>
                              <a:lnTo>
                                <a:pt x="1951674" y="0"/>
                              </a:lnTo>
                              <a:lnTo>
                                <a:pt x="1951674" y="9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97768pt;margin-top:16.149733pt;width:153.675139pt;height:.768376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86" w:after="0"/>
        <w:ind w:left="205" w:right="0" w:hanging="90"/>
        <w:jc w:val="left"/>
        <w:rPr>
          <w:sz w:val="10"/>
        </w:rPr>
      </w:pPr>
      <w:r>
        <w:rPr>
          <w:sz w:val="10"/>
        </w:rPr>
        <w:t>Należy</w:t>
      </w:r>
      <w:r>
        <w:rPr>
          <w:spacing w:val="-1"/>
          <w:sz w:val="10"/>
        </w:rPr>
        <w:t> </w:t>
      </w:r>
      <w:r>
        <w:rPr>
          <w:sz w:val="10"/>
        </w:rPr>
        <w:t>wypełnić</w:t>
      </w:r>
      <w:r>
        <w:rPr>
          <w:spacing w:val="-1"/>
          <w:sz w:val="10"/>
        </w:rPr>
        <w:t> </w:t>
      </w:r>
      <w:r>
        <w:rPr>
          <w:sz w:val="10"/>
        </w:rPr>
        <w:t>w</w:t>
      </w:r>
      <w:r>
        <w:rPr>
          <w:spacing w:val="-1"/>
          <w:sz w:val="10"/>
        </w:rPr>
        <w:t> </w:t>
      </w:r>
      <w:r>
        <w:rPr>
          <w:sz w:val="10"/>
        </w:rPr>
        <w:t>przypadku</w:t>
      </w:r>
      <w:r>
        <w:rPr>
          <w:spacing w:val="-2"/>
          <w:sz w:val="10"/>
        </w:rPr>
        <w:t> </w:t>
      </w:r>
      <w:r>
        <w:rPr>
          <w:sz w:val="10"/>
        </w:rPr>
        <w:t>aktualizacji</w:t>
      </w:r>
      <w:r>
        <w:rPr>
          <w:spacing w:val="-1"/>
          <w:sz w:val="10"/>
        </w:rPr>
        <w:t> </w:t>
      </w:r>
      <w:r>
        <w:rPr>
          <w:sz w:val="10"/>
        </w:rPr>
        <w:t>Planu</w:t>
      </w:r>
      <w:r>
        <w:rPr>
          <w:spacing w:val="-2"/>
          <w:sz w:val="10"/>
        </w:rPr>
        <w:t> </w:t>
      </w:r>
      <w:r>
        <w:rPr>
          <w:sz w:val="10"/>
        </w:rPr>
        <w:t>postępowań</w:t>
      </w:r>
      <w:r>
        <w:rPr>
          <w:spacing w:val="-1"/>
          <w:sz w:val="10"/>
        </w:rPr>
        <w:t> </w:t>
      </w:r>
      <w:r>
        <w:rPr>
          <w:sz w:val="10"/>
        </w:rPr>
        <w:t>o</w:t>
      </w:r>
      <w:r>
        <w:rPr>
          <w:spacing w:val="-2"/>
          <w:sz w:val="10"/>
        </w:rPr>
        <w:t> </w:t>
      </w:r>
      <w:r>
        <w:rPr>
          <w:sz w:val="10"/>
        </w:rPr>
        <w:t>udzielenie</w:t>
      </w:r>
      <w:r>
        <w:rPr>
          <w:spacing w:val="-1"/>
          <w:sz w:val="10"/>
        </w:rPr>
        <w:t> </w:t>
      </w:r>
      <w:r>
        <w:rPr>
          <w:spacing w:val="-2"/>
          <w:sz w:val="10"/>
        </w:rPr>
        <w:t>zamówień.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20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Numer NIP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REGON.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19" w:after="0"/>
        <w:ind w:left="205" w:right="0" w:hanging="90"/>
        <w:jc w:val="left"/>
        <w:rPr>
          <w:sz w:val="10"/>
        </w:rPr>
      </w:pPr>
      <w:r>
        <w:rPr>
          <w:sz w:val="10"/>
        </w:rPr>
        <w:t>Zamawiający publiczni, o</w:t>
      </w:r>
      <w:r>
        <w:rPr>
          <w:spacing w:val="-1"/>
          <w:sz w:val="10"/>
        </w:rPr>
        <w:t> </w:t>
      </w:r>
      <w:r>
        <w:rPr>
          <w:sz w:val="10"/>
        </w:rPr>
        <w:t>których mowa</w:t>
      </w:r>
      <w:r>
        <w:rPr>
          <w:spacing w:val="-1"/>
          <w:sz w:val="10"/>
        </w:rPr>
        <w:t> </w:t>
      </w:r>
      <w:r>
        <w:rPr>
          <w:sz w:val="10"/>
        </w:rPr>
        <w:t>w art.</w:t>
      </w:r>
      <w:r>
        <w:rPr>
          <w:spacing w:val="-1"/>
          <w:sz w:val="10"/>
        </w:rPr>
        <w:t> </w:t>
      </w:r>
      <w:r>
        <w:rPr>
          <w:sz w:val="10"/>
        </w:rPr>
        <w:t>4 pkt</w:t>
      </w:r>
      <w:r>
        <w:rPr>
          <w:spacing w:val="-1"/>
          <w:sz w:val="10"/>
        </w:rPr>
        <w:t> </w:t>
      </w:r>
      <w:r>
        <w:rPr>
          <w:sz w:val="10"/>
        </w:rPr>
        <w:t>1 i 2</w:t>
      </w:r>
      <w:r>
        <w:rPr>
          <w:spacing w:val="-1"/>
          <w:sz w:val="10"/>
        </w:rPr>
        <w:t> </w:t>
      </w:r>
      <w:r>
        <w:rPr>
          <w:sz w:val="10"/>
        </w:rPr>
        <w:t>ustawy, oraz ich związki</w:t>
      </w:r>
      <w:r>
        <w:rPr>
          <w:spacing w:val="-1"/>
          <w:sz w:val="10"/>
        </w:rPr>
        <w:t> </w:t>
      </w:r>
      <w:r>
        <w:rPr>
          <w:sz w:val="10"/>
        </w:rPr>
        <w:t>albo inny zamawiający. Należy</w:t>
      </w:r>
      <w:r>
        <w:rPr>
          <w:spacing w:val="1"/>
          <w:sz w:val="10"/>
        </w:rPr>
        <w:t> </w:t>
      </w:r>
      <w:r>
        <w:rPr>
          <w:sz w:val="10"/>
        </w:rPr>
        <w:t>wskazać rodzaj zamawiającego</w:t>
      </w:r>
      <w:r>
        <w:rPr>
          <w:spacing w:val="-1"/>
          <w:sz w:val="10"/>
        </w:rPr>
        <w:t> </w:t>
      </w:r>
      <w:r>
        <w:rPr>
          <w:sz w:val="10"/>
        </w:rPr>
        <w:t>spośród następującej</w:t>
      </w:r>
      <w:r>
        <w:rPr>
          <w:spacing w:val="-1"/>
          <w:sz w:val="10"/>
        </w:rPr>
        <w:t> </w:t>
      </w:r>
      <w:r>
        <w:rPr>
          <w:spacing w:val="-2"/>
          <w:sz w:val="10"/>
        </w:rPr>
        <w:t>listy: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88" w:lineRule="auto" w:before="54" w:after="0"/>
        <w:ind w:left="115" w:right="131" w:firstLine="0"/>
        <w:jc w:val="left"/>
        <w:rPr>
          <w:sz w:val="10"/>
        </w:rPr>
      </w:pPr>
      <w:r>
        <w:rPr>
          <w:w w:val="105"/>
          <w:sz w:val="10"/>
        </w:rPr>
        <w:t>jednostka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sektora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finansów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publicznych: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organ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władzy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publicznej,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tym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organ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administracji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rządowej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(centralnej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terenowej),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organ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kontroli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państwowej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ochrony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prawa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oraz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sąd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trybunał,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jednostka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samorządu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terytorialnego,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związek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jednostek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samorządu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terytorialnego,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związek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metropolitalny,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jednostka</w:t>
      </w:r>
      <w:r>
        <w:rPr>
          <w:spacing w:val="40"/>
          <w:w w:val="105"/>
          <w:sz w:val="10"/>
        </w:rPr>
        <w:t> </w:t>
      </w:r>
      <w:r>
        <w:rPr>
          <w:w w:val="105"/>
          <w:sz w:val="10"/>
        </w:rPr>
        <w:t>budżetowa,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samorządowy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zakład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budżetowy,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agencja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wykonawcza,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instytucja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gospodarki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budżetowej,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państwowy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fundusz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celowy,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Zakład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Ubezpieczeń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Społecznych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Kasa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Rolniczego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Ubezpieczenia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Społecznego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oraz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zarządzane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przez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nie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fundusze,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Narodowy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Fundusz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Zdrowia,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samodzielny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publiczny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zakład</w:t>
      </w:r>
      <w:r>
        <w:rPr>
          <w:spacing w:val="40"/>
          <w:w w:val="105"/>
          <w:sz w:val="10"/>
        </w:rPr>
        <w:t> </w:t>
      </w:r>
      <w:r>
        <w:rPr>
          <w:w w:val="105"/>
          <w:sz w:val="10"/>
        </w:rPr>
        <w:t>opieki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zdrowotnej,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uczelnia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publiczna,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Polska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Akademia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Nauk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tworzone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przez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nią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jednostki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organizacyjne,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państwowe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samorządowe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instytucje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kultury,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inne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państwowe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samorządowe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osoby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prawne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utworzone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na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podstawie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odrębnych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ustaw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celu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wykonywania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zadań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publicznych;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1" w:after="0"/>
        <w:ind w:left="238" w:right="0" w:hanging="123"/>
        <w:jc w:val="left"/>
        <w:rPr>
          <w:sz w:val="10"/>
        </w:rPr>
      </w:pPr>
      <w:r>
        <w:rPr>
          <w:sz w:val="10"/>
        </w:rPr>
        <w:t>inna</w:t>
      </w:r>
      <w:r>
        <w:rPr>
          <w:spacing w:val="4"/>
          <w:sz w:val="10"/>
        </w:rPr>
        <w:t> </w:t>
      </w:r>
      <w:r>
        <w:rPr>
          <w:sz w:val="10"/>
        </w:rPr>
        <w:t>państwowa</w:t>
      </w:r>
      <w:r>
        <w:rPr>
          <w:spacing w:val="5"/>
          <w:sz w:val="10"/>
        </w:rPr>
        <w:t> </w:t>
      </w:r>
      <w:r>
        <w:rPr>
          <w:sz w:val="10"/>
        </w:rPr>
        <w:t>jednostka</w:t>
      </w:r>
      <w:r>
        <w:rPr>
          <w:spacing w:val="5"/>
          <w:sz w:val="10"/>
        </w:rPr>
        <w:t> </w:t>
      </w:r>
      <w:r>
        <w:rPr>
          <w:sz w:val="10"/>
        </w:rPr>
        <w:t>organizacyjna</w:t>
      </w:r>
      <w:r>
        <w:rPr>
          <w:spacing w:val="4"/>
          <w:sz w:val="10"/>
        </w:rPr>
        <w:t> </w:t>
      </w:r>
      <w:r>
        <w:rPr>
          <w:sz w:val="10"/>
        </w:rPr>
        <w:t>nieposiadająca</w:t>
      </w:r>
      <w:r>
        <w:rPr>
          <w:spacing w:val="5"/>
          <w:sz w:val="10"/>
        </w:rPr>
        <w:t> </w:t>
      </w:r>
      <w:r>
        <w:rPr>
          <w:sz w:val="10"/>
        </w:rPr>
        <w:t>osobowości</w:t>
      </w:r>
      <w:r>
        <w:rPr>
          <w:spacing w:val="5"/>
          <w:sz w:val="10"/>
        </w:rPr>
        <w:t> </w:t>
      </w:r>
      <w:r>
        <w:rPr>
          <w:spacing w:val="-2"/>
          <w:sz w:val="10"/>
        </w:rPr>
        <w:t>prawnej;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związki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podmiotów,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o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których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mowa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w</w:t>
      </w:r>
      <w:r>
        <w:rPr>
          <w:spacing w:val="-3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1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i</w:t>
      </w:r>
      <w:r>
        <w:rPr>
          <w:spacing w:val="-4"/>
          <w:w w:val="105"/>
          <w:sz w:val="10"/>
        </w:rPr>
        <w:t> </w:t>
      </w:r>
      <w:r>
        <w:rPr>
          <w:spacing w:val="-5"/>
          <w:w w:val="105"/>
          <w:sz w:val="10"/>
        </w:rPr>
        <w:t>2;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spacing w:val="-2"/>
          <w:sz w:val="10"/>
        </w:rPr>
        <w:t>inny</w:t>
      </w:r>
      <w:r>
        <w:rPr>
          <w:spacing w:val="7"/>
          <w:sz w:val="10"/>
        </w:rPr>
        <w:t> </w:t>
      </w:r>
      <w:r>
        <w:rPr>
          <w:spacing w:val="-2"/>
          <w:sz w:val="10"/>
        </w:rPr>
        <w:t>zamawiający</w:t>
      </w:r>
      <w:r>
        <w:rPr>
          <w:spacing w:val="7"/>
          <w:sz w:val="10"/>
        </w:rPr>
        <w:t> </w:t>
      </w:r>
      <w:r>
        <w:rPr>
          <w:spacing w:val="-2"/>
          <w:sz w:val="10"/>
        </w:rPr>
        <w:t>(proszę</w:t>
      </w:r>
      <w:r>
        <w:rPr>
          <w:spacing w:val="6"/>
          <w:sz w:val="10"/>
        </w:rPr>
        <w:t> </w:t>
      </w:r>
      <w:r>
        <w:rPr>
          <w:spacing w:val="-2"/>
          <w:sz w:val="10"/>
        </w:rPr>
        <w:t>określić).</w:t>
      </w:r>
    </w:p>
    <w:p>
      <w:pPr>
        <w:pStyle w:val="ListParagraph"/>
        <w:spacing w:after="0" w:line="240" w:lineRule="auto"/>
        <w:jc w:val="left"/>
        <w:rPr>
          <w:sz w:val="10"/>
        </w:rPr>
        <w:sectPr>
          <w:footerReference w:type="default" r:id="rId5"/>
          <w:type w:val="continuous"/>
          <w:pgSz w:w="16840" w:h="11900" w:orient="landscape"/>
          <w:pgMar w:header="0" w:footer="366" w:top="560" w:bottom="560" w:left="850" w:right="850"/>
          <w:pgNumType w:start="1"/>
        </w:sectPr>
      </w:pPr>
    </w:p>
    <w:p>
      <w:pPr>
        <w:pStyle w:val="Heading1"/>
        <w:numPr>
          <w:ilvl w:val="0"/>
          <w:numId w:val="2"/>
        </w:numPr>
        <w:tabs>
          <w:tab w:pos="283" w:val="left" w:leader="none"/>
        </w:tabs>
        <w:spacing w:line="240" w:lineRule="auto" w:before="79" w:after="0"/>
        <w:ind w:left="283" w:right="0" w:hanging="168"/>
        <w:jc w:val="left"/>
      </w:pPr>
      <w:r>
        <w:rPr/>
        <w:t>Zamówienia</w:t>
      </w:r>
      <w:r>
        <w:rPr>
          <w:spacing w:val="4"/>
        </w:rPr>
        <w:t> </w:t>
      </w:r>
      <w:r>
        <w:rPr/>
        <w:t>o</w:t>
      </w:r>
      <w:r>
        <w:rPr>
          <w:spacing w:val="5"/>
        </w:rPr>
        <w:t> </w:t>
      </w:r>
      <w:r>
        <w:rPr/>
        <w:t>wartości</w:t>
      </w:r>
      <w:r>
        <w:rPr>
          <w:spacing w:val="4"/>
        </w:rPr>
        <w:t> </w:t>
      </w:r>
      <w:r>
        <w:rPr/>
        <w:t>mniejszej</w:t>
      </w:r>
      <w:r>
        <w:rPr>
          <w:spacing w:val="5"/>
        </w:rPr>
        <w:t> </w:t>
      </w:r>
      <w:r>
        <w:rPr/>
        <w:t>niż</w:t>
      </w:r>
      <w:r>
        <w:rPr>
          <w:spacing w:val="4"/>
        </w:rPr>
        <w:t> </w:t>
      </w:r>
      <w:r>
        <w:rPr/>
        <w:t>progi</w:t>
      </w:r>
      <w:r>
        <w:rPr>
          <w:spacing w:val="5"/>
        </w:rPr>
        <w:t> </w:t>
      </w:r>
      <w:r>
        <w:rPr>
          <w:spacing w:val="-2"/>
        </w:rPr>
        <w:t>unijne</w:t>
      </w:r>
    </w:p>
    <w:p>
      <w:pPr>
        <w:pStyle w:val="BodyText"/>
        <w:spacing w:before="92"/>
        <w:ind w:left="0"/>
        <w:rPr>
          <w:rFonts w:ascii="Arial"/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797"/>
        <w:gridCol w:w="2782"/>
        <w:gridCol w:w="577"/>
        <w:gridCol w:w="1682"/>
        <w:gridCol w:w="2351"/>
        <w:gridCol w:w="1905"/>
        <w:gridCol w:w="1705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78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589" w:right="47" w:hanging="377"/>
              <w:rPr>
                <w:sz w:val="15"/>
              </w:rPr>
            </w:pPr>
            <w:r>
              <w:rPr>
                <w:sz w:val="15"/>
              </w:rPr>
              <w:t>Przewidywany tryb albo procedura udzielenia zamówienia</w:t>
            </w:r>
            <w:r>
              <w:rPr>
                <w:sz w:val="15"/>
                <w:vertAlign w:val="superscript"/>
              </w:rPr>
              <w:t>4</w:t>
            </w:r>
          </w:p>
        </w:tc>
        <w:tc>
          <w:tcPr>
            <w:tcW w:w="2259" w:type="dxa"/>
            <w:gridSpan w:val="2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88" w:hanging="277"/>
              <w:rPr>
                <w:sz w:val="15"/>
              </w:rPr>
            </w:pPr>
            <w:r>
              <w:rPr>
                <w:w w:val="90"/>
                <w:sz w:val="15"/>
              </w:rPr>
              <w:t>Orientacyjna wartość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5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5" w:hanging="592"/>
              <w:rPr>
                <w:sz w:val="15"/>
              </w:rPr>
            </w:pPr>
            <w:r>
              <w:rPr>
                <w:spacing w:val="-2"/>
                <w:sz w:val="15"/>
              </w:rPr>
              <w:t>Przewidywany termin wszczęcia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6</w:t>
            </w:r>
          </w:p>
        </w:tc>
        <w:tc>
          <w:tcPr>
            <w:tcW w:w="1905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7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43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temat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8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97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782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59" w:type="dxa"/>
            <w:gridSpan w:val="2"/>
          </w:tcPr>
          <w:p>
            <w:pPr>
              <w:pStyle w:val="TableParagraph"/>
              <w:spacing w:before="87"/>
              <w:ind w:left="9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51" w:type="dxa"/>
          </w:tcPr>
          <w:p>
            <w:pPr>
              <w:pStyle w:val="TableParagraph"/>
              <w:spacing w:before="87"/>
              <w:ind w:left="9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05" w:type="dxa"/>
          </w:tcPr>
          <w:p>
            <w:pPr>
              <w:pStyle w:val="TableParagraph"/>
              <w:spacing w:before="87"/>
              <w:ind w:left="14" w:right="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05" w:type="dxa"/>
          </w:tcPr>
          <w:p>
            <w:pPr>
              <w:pStyle w:val="TableParagraph"/>
              <w:spacing w:before="87"/>
              <w:ind w:left="12" w:right="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7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2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2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.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R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O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B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pacing w:val="-10"/>
                <w:sz w:val="15"/>
              </w:rPr>
              <w:t>O</w:t>
            </w:r>
          </w:p>
        </w:tc>
        <w:tc>
          <w:tcPr>
            <w:tcW w:w="577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4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pacing w:val="-10"/>
                <w:sz w:val="15"/>
              </w:rPr>
              <w:t>Y</w:t>
            </w:r>
          </w:p>
        </w:tc>
        <w:tc>
          <w:tcPr>
            <w:tcW w:w="4033" w:type="dxa"/>
            <w:gridSpan w:val="2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7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B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U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D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O</w:t>
            </w:r>
            <w:r>
              <w:rPr>
                <w:rFonts w:ascii="Arial"/>
                <w:b/>
                <w:spacing w:val="45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W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L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N</w:t>
            </w:r>
            <w:r>
              <w:rPr>
                <w:rFonts w:ascii="Arial"/>
                <w:b/>
                <w:spacing w:val="45"/>
                <w:sz w:val="15"/>
              </w:rPr>
              <w:t>  </w:t>
            </w:r>
            <w:r>
              <w:rPr>
                <w:rFonts w:ascii="Arial"/>
                <w:b/>
                <w:spacing w:val="-10"/>
                <w:sz w:val="15"/>
              </w:rPr>
              <w:t>E</w:t>
            </w:r>
          </w:p>
        </w:tc>
        <w:tc>
          <w:tcPr>
            <w:tcW w:w="1905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5" w:type="dxa"/>
            <w:tcBorders>
              <w:lef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1.1.1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6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213"/>
              <w:rPr>
                <w:sz w:val="15"/>
              </w:rPr>
            </w:pPr>
            <w:r>
              <w:rPr>
                <w:sz w:val="15"/>
              </w:rPr>
              <w:t>Wykonanie zadaszenia alejek handlowych orz instalacji oświetleniowej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terenie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targowiska miejskiego "Bazar Różyckiego".</w:t>
            </w:r>
          </w:p>
        </w:tc>
        <w:tc>
          <w:tcPr>
            <w:tcW w:w="278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47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59" w:type="dxa"/>
            <w:gridSpan w:val="2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6" w:right="76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6" w:right="76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6" w:right="76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1.1.2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10"/>
              <w:rPr>
                <w:sz w:val="15"/>
              </w:rPr>
            </w:pPr>
            <w:r>
              <w:rPr>
                <w:sz w:val="15"/>
              </w:rPr>
              <w:t>Budowa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przyłącza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kanalizacyjnego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do budynku przy ul. Wał Miedzeszyński 375 w Warszawie.</w:t>
            </w:r>
          </w:p>
        </w:tc>
        <w:tc>
          <w:tcPr>
            <w:tcW w:w="278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47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59" w:type="dxa"/>
            <w:gridSpan w:val="2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300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III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6" w:right="76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6" w:right="76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6" w:right="76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1.1.3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213"/>
              <w:rPr>
                <w:sz w:val="15"/>
              </w:rPr>
            </w:pPr>
            <w:r>
              <w:rPr>
                <w:sz w:val="15"/>
              </w:rPr>
              <w:t>Wykonanie izolacji fundamentów budynku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przy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ul.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Wał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Miedzeszyński 375 w Warszawie.</w:t>
            </w:r>
          </w:p>
        </w:tc>
        <w:tc>
          <w:tcPr>
            <w:tcW w:w="278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47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59" w:type="dxa"/>
            <w:gridSpan w:val="2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III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6" w:right="76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6" w:right="76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6" w:right="76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00" w:orient="landscape"/>
          <w:pgMar w:header="0" w:footer="366" w:top="500" w:bottom="560" w:left="850" w:right="850"/>
        </w:sectPr>
      </w:pPr>
    </w:p>
    <w:p>
      <w:pPr>
        <w:pStyle w:val="BodyText"/>
        <w:spacing w:before="3"/>
        <w:ind w:left="0"/>
        <w:rPr>
          <w:rFonts w:ascii="Arial"/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797"/>
        <w:gridCol w:w="2782"/>
        <w:gridCol w:w="2260"/>
        <w:gridCol w:w="2352"/>
        <w:gridCol w:w="1906"/>
        <w:gridCol w:w="1706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78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589" w:right="47" w:hanging="377"/>
              <w:rPr>
                <w:sz w:val="15"/>
              </w:rPr>
            </w:pPr>
            <w:r>
              <w:rPr>
                <w:sz w:val="15"/>
              </w:rPr>
              <w:t>Przewidywany tryb albo procedura udzielenia zamówienia</w:t>
            </w:r>
            <w:r>
              <w:rPr>
                <w:sz w:val="15"/>
                <w:vertAlign w:val="superscript"/>
              </w:rPr>
              <w:t>4</w:t>
            </w:r>
          </w:p>
        </w:tc>
        <w:tc>
          <w:tcPr>
            <w:tcW w:w="2260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88" w:hanging="277"/>
              <w:rPr>
                <w:sz w:val="15"/>
              </w:rPr>
            </w:pPr>
            <w:r>
              <w:rPr>
                <w:w w:val="90"/>
                <w:sz w:val="15"/>
              </w:rPr>
              <w:t>Orientacyjna wartość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5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4" w:hanging="592"/>
              <w:rPr>
                <w:sz w:val="15"/>
              </w:rPr>
            </w:pPr>
            <w:r>
              <w:rPr>
                <w:spacing w:val="-2"/>
                <w:sz w:val="15"/>
              </w:rPr>
              <w:t>Przewidywany termin wszczęcia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6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7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40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temat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8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97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782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60" w:type="dxa"/>
          </w:tcPr>
          <w:p>
            <w:pPr>
              <w:pStyle w:val="TableParagraph"/>
              <w:spacing w:before="87"/>
              <w:ind w:left="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52" w:type="dxa"/>
          </w:tcPr>
          <w:p>
            <w:pPr>
              <w:pStyle w:val="TableParagraph"/>
              <w:spacing w:before="87"/>
              <w:ind w:left="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06" w:type="dxa"/>
          </w:tcPr>
          <w:p>
            <w:pPr>
              <w:pStyle w:val="TableParagraph"/>
              <w:spacing w:before="87"/>
              <w:ind w:left="8" w:righ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06" w:type="dxa"/>
          </w:tcPr>
          <w:p>
            <w:pPr>
              <w:pStyle w:val="TableParagraph"/>
              <w:spacing w:before="87"/>
              <w:ind w:lef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1.1.4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294"/>
              <w:rPr>
                <w:sz w:val="15"/>
              </w:rPr>
            </w:pPr>
            <w:r>
              <w:rPr>
                <w:sz w:val="15"/>
              </w:rPr>
              <w:t>Budowa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niskoemisyjnych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mieszkań </w:t>
            </w:r>
            <w:r>
              <w:rPr>
                <w:spacing w:val="-2"/>
                <w:sz w:val="15"/>
              </w:rPr>
              <w:t>komunalnych.</w:t>
            </w:r>
          </w:p>
        </w:tc>
        <w:tc>
          <w:tcPr>
            <w:tcW w:w="278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47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60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500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sz w:val="15"/>
              </w:rPr>
              <w:t>IV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6" w:type="dxa"/>
          </w:tcPr>
          <w:p>
            <w:pPr>
              <w:pStyle w:val="TableParagraph"/>
              <w:spacing w:line="278" w:lineRule="auto" w:before="87"/>
              <w:ind w:left="64" w:right="79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4" w:right="79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4" w:right="79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1.1.5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10"/>
              <w:rPr>
                <w:sz w:val="15"/>
              </w:rPr>
            </w:pPr>
            <w:r>
              <w:rPr>
                <w:sz w:val="15"/>
              </w:rPr>
              <w:t>Demontaż starego dźwigu, zaprojektowanie, wykonanie, </w:t>
            </w:r>
            <w:r>
              <w:rPr>
                <w:spacing w:val="-4"/>
                <w:sz w:val="15"/>
              </w:rPr>
              <w:t>dostarczenie i montaż nowego dźwigu</w:t>
            </w:r>
            <w:r>
              <w:rPr>
                <w:sz w:val="15"/>
              </w:rPr>
              <w:t> osobowego wraz z zespołem napędowym w budynku przy ul.</w:t>
            </w:r>
          </w:p>
          <w:p>
            <w:pPr>
              <w:pStyle w:val="TableParagraph"/>
              <w:spacing w:line="171" w:lineRule="exact"/>
              <w:ind w:left="66"/>
              <w:rPr>
                <w:sz w:val="15"/>
              </w:rPr>
            </w:pPr>
            <w:r>
              <w:rPr>
                <w:sz w:val="15"/>
              </w:rPr>
              <w:t>Ogrodowej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28/30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w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Warszawie.</w:t>
            </w:r>
          </w:p>
        </w:tc>
        <w:tc>
          <w:tcPr>
            <w:tcW w:w="278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47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60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240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6" w:type="dxa"/>
          </w:tcPr>
          <w:p>
            <w:pPr>
              <w:pStyle w:val="TableParagraph"/>
              <w:spacing w:line="278" w:lineRule="auto" w:before="87"/>
              <w:ind w:left="64" w:right="79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4" w:right="79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4" w:right="79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7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2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7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3</w:t>
            </w:r>
          </w:p>
        </w:tc>
        <w:tc>
          <w:tcPr>
            <w:tcW w:w="2260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9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.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U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S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Ł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U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G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pacing w:val="-10"/>
                <w:sz w:val="15"/>
              </w:rPr>
              <w:t>I</w:t>
            </w:r>
          </w:p>
        </w:tc>
        <w:tc>
          <w:tcPr>
            <w:tcW w:w="2352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6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6" w:type="dxa"/>
            <w:tcBorders>
              <w:lef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1.3.1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24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730"/>
              <w:rPr>
                <w:sz w:val="15"/>
              </w:rPr>
            </w:pPr>
            <w:r>
              <w:rPr>
                <w:sz w:val="15"/>
              </w:rPr>
              <w:t>Usługi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utrzymania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porządku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czystości.</w:t>
            </w:r>
          </w:p>
        </w:tc>
        <w:tc>
          <w:tcPr>
            <w:tcW w:w="278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47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60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920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sz w:val="15"/>
              </w:rPr>
              <w:t>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6" w:type="dxa"/>
          </w:tcPr>
          <w:p>
            <w:pPr>
              <w:pStyle w:val="TableParagraph"/>
              <w:spacing w:line="278" w:lineRule="auto" w:before="87"/>
              <w:ind w:left="64" w:right="79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4" w:right="79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4" w:right="79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00" w:orient="landscape"/>
          <w:pgMar w:header="0" w:footer="366" w:top="540" w:bottom="560" w:left="850" w:right="850"/>
        </w:sectPr>
      </w:pPr>
    </w:p>
    <w:p>
      <w:pPr>
        <w:pStyle w:val="BodyText"/>
        <w:spacing w:before="3"/>
        <w:ind w:left="0"/>
        <w:rPr>
          <w:rFonts w:ascii="Arial"/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797"/>
        <w:gridCol w:w="2782"/>
        <w:gridCol w:w="2260"/>
        <w:gridCol w:w="2352"/>
        <w:gridCol w:w="1906"/>
        <w:gridCol w:w="1706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78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589" w:right="47" w:hanging="377"/>
              <w:rPr>
                <w:sz w:val="15"/>
              </w:rPr>
            </w:pPr>
            <w:r>
              <w:rPr>
                <w:sz w:val="15"/>
              </w:rPr>
              <w:t>Przewidywany tryb albo procedura udzielenia zamówienia</w:t>
            </w:r>
            <w:r>
              <w:rPr>
                <w:sz w:val="15"/>
                <w:vertAlign w:val="superscript"/>
              </w:rPr>
              <w:t>4</w:t>
            </w:r>
          </w:p>
        </w:tc>
        <w:tc>
          <w:tcPr>
            <w:tcW w:w="2260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88" w:hanging="277"/>
              <w:rPr>
                <w:sz w:val="15"/>
              </w:rPr>
            </w:pPr>
            <w:r>
              <w:rPr>
                <w:w w:val="90"/>
                <w:sz w:val="15"/>
              </w:rPr>
              <w:t>Orientacyjna wartość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5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64" w:hanging="592"/>
              <w:rPr>
                <w:sz w:val="15"/>
              </w:rPr>
            </w:pPr>
            <w:r>
              <w:rPr>
                <w:spacing w:val="-2"/>
                <w:sz w:val="15"/>
              </w:rPr>
              <w:t>Przewidywany termin wszczęcia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6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8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7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40" w:hanging="26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temat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8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97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782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60" w:type="dxa"/>
          </w:tcPr>
          <w:p>
            <w:pPr>
              <w:pStyle w:val="TableParagraph"/>
              <w:spacing w:before="87"/>
              <w:ind w:left="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52" w:type="dxa"/>
          </w:tcPr>
          <w:p>
            <w:pPr>
              <w:pStyle w:val="TableParagraph"/>
              <w:spacing w:before="87"/>
              <w:ind w:left="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06" w:type="dxa"/>
          </w:tcPr>
          <w:p>
            <w:pPr>
              <w:pStyle w:val="TableParagraph"/>
              <w:spacing w:before="87"/>
              <w:ind w:left="8" w:right="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06" w:type="dxa"/>
          </w:tcPr>
          <w:p>
            <w:pPr>
              <w:pStyle w:val="TableParagraph"/>
              <w:spacing w:before="87"/>
              <w:ind w:left="3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1.3.2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10"/>
              <w:rPr>
                <w:sz w:val="15"/>
              </w:rPr>
            </w:pPr>
            <w:r>
              <w:rPr>
                <w:sz w:val="15"/>
              </w:rPr>
              <w:t>Usługi ochrony nieruchomości </w:t>
            </w:r>
            <w:r>
              <w:rPr>
                <w:spacing w:val="-6"/>
                <w:sz w:val="15"/>
              </w:rPr>
              <w:t>będących</w:t>
            </w:r>
            <w:r>
              <w:rPr>
                <w:sz w:val="15"/>
              </w:rPr>
              <w:t> </w:t>
            </w:r>
            <w:r>
              <w:rPr>
                <w:spacing w:val="-6"/>
                <w:sz w:val="15"/>
              </w:rPr>
              <w:t>w</w:t>
            </w:r>
            <w:r>
              <w:rPr>
                <w:sz w:val="15"/>
              </w:rPr>
              <w:t> </w:t>
            </w:r>
            <w:r>
              <w:rPr>
                <w:spacing w:val="-6"/>
                <w:sz w:val="15"/>
              </w:rPr>
              <w:t>administrowaniu</w:t>
            </w:r>
            <w:r>
              <w:rPr>
                <w:sz w:val="15"/>
              </w:rPr>
              <w:t> </w:t>
            </w:r>
            <w:r>
              <w:rPr>
                <w:spacing w:val="-6"/>
                <w:sz w:val="15"/>
              </w:rPr>
              <w:t>Zarządu</w:t>
            </w:r>
            <w:r>
              <w:rPr>
                <w:sz w:val="15"/>
              </w:rPr>
              <w:t> Mienia m. st. Warszawy.</w:t>
            </w:r>
          </w:p>
        </w:tc>
        <w:tc>
          <w:tcPr>
            <w:tcW w:w="278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47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60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900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sz w:val="15"/>
              </w:rPr>
              <w:t>III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6" w:type="dxa"/>
          </w:tcPr>
          <w:p>
            <w:pPr>
              <w:pStyle w:val="TableParagraph"/>
              <w:spacing w:line="278" w:lineRule="auto" w:before="87"/>
              <w:ind w:left="64" w:right="79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4" w:right="79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4" w:right="79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</w:t>
            </w:r>
            <w:r>
              <w:rPr>
                <w:spacing w:val="-2"/>
                <w:sz w:val="15"/>
              </w:rPr>
              <w:t>społeczne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1.3.3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6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213"/>
              <w:rPr>
                <w:sz w:val="15"/>
              </w:rPr>
            </w:pPr>
            <w:r>
              <w:rPr>
                <w:spacing w:val="-4"/>
                <w:sz w:val="15"/>
              </w:rPr>
              <w:t>Usługa opróżniania i porządkowania</w:t>
            </w:r>
            <w:r>
              <w:rPr>
                <w:sz w:val="15"/>
              </w:rPr>
              <w:t> nieruchomości pozostających w administrowaniu lub zarządzaniu Zarządu Mienia m. st. Warszawy.</w:t>
            </w:r>
          </w:p>
        </w:tc>
        <w:tc>
          <w:tcPr>
            <w:tcW w:w="278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47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60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200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6" w:type="dxa"/>
          </w:tcPr>
          <w:p>
            <w:pPr>
              <w:pStyle w:val="TableParagraph"/>
              <w:spacing w:line="278" w:lineRule="auto" w:before="87"/>
              <w:ind w:left="64" w:right="79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4" w:right="79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4" w:right="79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1.3.4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73"/>
              <w:rPr>
                <w:sz w:val="15"/>
              </w:rPr>
            </w:pPr>
            <w:r>
              <w:rPr>
                <w:sz w:val="15"/>
              </w:rPr>
              <w:t>Sprawowanie nadzoru inwestorskiego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w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specjalności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instalacyjnej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w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zakresie sieci, instalacji i urządzeń elektrycznych i elektroenergetycznych przy inwestycji Przebudowa budynku Szpitala na Solcu.</w:t>
            </w:r>
          </w:p>
        </w:tc>
        <w:tc>
          <w:tcPr>
            <w:tcW w:w="278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47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60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340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sz w:val="15"/>
              </w:rPr>
              <w:t>IV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6" w:type="dxa"/>
          </w:tcPr>
          <w:p>
            <w:pPr>
              <w:pStyle w:val="TableParagraph"/>
              <w:spacing w:line="278" w:lineRule="auto" w:before="87"/>
              <w:ind w:left="64" w:right="79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4" w:right="79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4" w:right="79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4"/>
              <w:rPr>
                <w:sz w:val="15"/>
              </w:rPr>
            </w:pPr>
            <w:r>
              <w:rPr>
                <w:sz w:val="15"/>
              </w:rPr>
              <w:t>dodana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pozycja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1.3.5</w:t>
            </w:r>
          </w:p>
        </w:tc>
        <w:tc>
          <w:tcPr>
            <w:tcW w:w="2797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10"/>
              <w:rPr>
                <w:sz w:val="15"/>
              </w:rPr>
            </w:pPr>
            <w:r>
              <w:rPr>
                <w:sz w:val="15"/>
              </w:rPr>
              <w:t>Wynajem, transport, montaż i demontaż modułowej kontenerowej łaźni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mobilnej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dla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osób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bezdomnych.</w:t>
            </w:r>
          </w:p>
        </w:tc>
        <w:tc>
          <w:tcPr>
            <w:tcW w:w="278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47"/>
              <w:rPr>
                <w:sz w:val="15"/>
              </w:rPr>
            </w:pPr>
            <w:r>
              <w:rPr>
                <w:sz w:val="15"/>
              </w:rPr>
              <w:t>Zamówienie udzielane jest w trybie podstawowym na podstawie: art. 275 pkt 1 ustawy</w:t>
            </w:r>
          </w:p>
        </w:tc>
        <w:tc>
          <w:tcPr>
            <w:tcW w:w="2260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125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5"/>
              <w:rPr>
                <w:sz w:val="15"/>
              </w:rPr>
            </w:pPr>
            <w:r>
              <w:rPr>
                <w:sz w:val="15"/>
              </w:rPr>
              <w:t>IV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6" w:type="dxa"/>
          </w:tcPr>
          <w:p>
            <w:pPr>
              <w:pStyle w:val="TableParagraph"/>
              <w:spacing w:line="278" w:lineRule="auto" w:before="87"/>
              <w:ind w:left="64" w:right="79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4" w:right="79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4" w:right="79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4"/>
              <w:rPr>
                <w:sz w:val="15"/>
              </w:rPr>
            </w:pPr>
            <w:r>
              <w:rPr>
                <w:sz w:val="15"/>
              </w:rPr>
              <w:t>dodana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pozycja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6840" w:h="11900" w:orient="landscape"/>
          <w:pgMar w:header="0" w:footer="366" w:top="540" w:bottom="560" w:left="850" w:right="850"/>
        </w:sectPr>
      </w:pPr>
    </w:p>
    <w:p>
      <w:pPr>
        <w:pStyle w:val="BodyText"/>
        <w:spacing w:line="20" w:lineRule="exact" w:before="0"/>
        <w:ind w:left="115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1951989" cy="1016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951989" cy="10160"/>
                          <a:chExt cx="1951989" cy="101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951989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989" h="10160">
                                <a:moveTo>
                                  <a:pt x="1951674" y="9758"/>
                                </a:moveTo>
                                <a:lnTo>
                                  <a:pt x="0" y="9758"/>
                                </a:lnTo>
                                <a:lnTo>
                                  <a:pt x="0" y="0"/>
                                </a:lnTo>
                                <a:lnTo>
                                  <a:pt x="1951674" y="0"/>
                                </a:lnTo>
                                <a:lnTo>
                                  <a:pt x="1951674" y="9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3.7pt;height:.8pt;mso-position-horizontal-relative:char;mso-position-vertical-relative:line" id="docshapegroup3" coordorigin="0,0" coordsize="3074,16">
                <v:rect style="position:absolute;left:0;top:0;width:3074;height:16" id="docshape4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82" w:after="0"/>
        <w:ind w:left="205" w:right="0" w:hanging="90"/>
        <w:jc w:val="left"/>
        <w:rPr>
          <w:sz w:val="10"/>
        </w:rPr>
      </w:pPr>
      <w:r>
        <w:rPr>
          <w:spacing w:val="-2"/>
          <w:sz w:val="10"/>
        </w:rPr>
        <w:t>Należy</w:t>
      </w:r>
      <w:r>
        <w:rPr>
          <w:spacing w:val="3"/>
          <w:sz w:val="10"/>
        </w:rPr>
        <w:t> </w:t>
      </w:r>
      <w:r>
        <w:rPr>
          <w:spacing w:val="-2"/>
          <w:sz w:val="10"/>
        </w:rPr>
        <w:t>wskazać</w:t>
      </w:r>
      <w:r>
        <w:rPr>
          <w:spacing w:val="3"/>
          <w:sz w:val="10"/>
        </w:rPr>
        <w:t> </w:t>
      </w:r>
      <w:r>
        <w:rPr>
          <w:spacing w:val="-2"/>
          <w:sz w:val="10"/>
        </w:rPr>
        <w:t>spośród</w:t>
      </w:r>
      <w:r>
        <w:rPr>
          <w:spacing w:val="2"/>
          <w:sz w:val="10"/>
        </w:rPr>
        <w:t> </w:t>
      </w:r>
      <w:r>
        <w:rPr>
          <w:spacing w:val="-2"/>
          <w:sz w:val="10"/>
        </w:rPr>
        <w:t>następującej</w:t>
      </w:r>
      <w:r>
        <w:rPr>
          <w:spacing w:val="3"/>
          <w:sz w:val="10"/>
        </w:rPr>
        <w:t> </w:t>
      </w:r>
      <w:r>
        <w:rPr>
          <w:spacing w:val="-2"/>
          <w:sz w:val="10"/>
        </w:rPr>
        <w:t>listy</w:t>
      </w:r>
      <w:r>
        <w:rPr>
          <w:spacing w:val="3"/>
          <w:sz w:val="10"/>
        </w:rPr>
        <w:t> </w:t>
      </w:r>
      <w:r>
        <w:rPr>
          <w:spacing w:val="-2"/>
          <w:sz w:val="10"/>
        </w:rPr>
        <w:t>tryb</w:t>
      </w:r>
      <w:r>
        <w:rPr>
          <w:spacing w:val="2"/>
          <w:sz w:val="10"/>
        </w:rPr>
        <w:t> </w:t>
      </w:r>
      <w:r>
        <w:rPr>
          <w:spacing w:val="-2"/>
          <w:sz w:val="10"/>
        </w:rPr>
        <w:t>albo</w:t>
      </w:r>
      <w:r>
        <w:rPr>
          <w:spacing w:val="2"/>
          <w:sz w:val="10"/>
        </w:rPr>
        <w:t> </w:t>
      </w:r>
      <w:r>
        <w:rPr>
          <w:spacing w:val="-2"/>
          <w:sz w:val="10"/>
        </w:rPr>
        <w:t>procedurę</w:t>
      </w:r>
      <w:r>
        <w:rPr>
          <w:spacing w:val="3"/>
          <w:sz w:val="10"/>
        </w:rPr>
        <w:t> </w:t>
      </w:r>
      <w:r>
        <w:rPr>
          <w:spacing w:val="-2"/>
          <w:sz w:val="10"/>
        </w:rPr>
        <w:t>udzielania</w:t>
      </w:r>
      <w:r>
        <w:rPr>
          <w:spacing w:val="2"/>
          <w:sz w:val="10"/>
        </w:rPr>
        <w:t> </w:t>
      </w:r>
      <w:r>
        <w:rPr>
          <w:spacing w:val="-2"/>
          <w:sz w:val="10"/>
        </w:rPr>
        <w:t>zamówień: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5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> </w:t>
      </w:r>
      <w:r>
        <w:rPr>
          <w:rFonts w:ascii="Microsoft Sans Serif" w:hAnsi="Microsoft Sans Serif"/>
          <w:w w:val="105"/>
          <w:sz w:val="10"/>
        </w:rPr>
        <w:t>˗</w:t>
      </w:r>
      <w:r>
        <w:rPr>
          <w:rFonts w:ascii="Microsoft Sans Serif" w:hAnsi="Microsoft Sans Serif"/>
          <w:spacing w:val="3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negocjacji (art.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 1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ustawy);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> </w:t>
      </w:r>
      <w:r>
        <w:rPr>
          <w:rFonts w:ascii="Microsoft Sans Serif" w:hAnsi="Microsoft Sans Serif"/>
          <w:w w:val="105"/>
          <w:sz w:val="10"/>
        </w:rPr>
        <w:t>˗</w:t>
      </w:r>
      <w:r>
        <w:rPr>
          <w:rFonts w:ascii="Microsoft Sans Serif" w:hAnsi="Microsoft Sans Serif"/>
          <w:spacing w:val="3"/>
          <w:w w:val="105"/>
          <w:sz w:val="10"/>
        </w:rPr>
        <w:t> </w:t>
      </w: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fakultatywne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(art.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ustawy);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tryb podstawowy</w:t>
      </w:r>
      <w:r>
        <w:rPr>
          <w:spacing w:val="2"/>
          <w:w w:val="105"/>
          <w:sz w:val="10"/>
        </w:rPr>
        <w:t> </w:t>
      </w:r>
      <w:r>
        <w:rPr>
          <w:rFonts w:ascii="Microsoft Sans Serif" w:hAnsi="Microsoft Sans Serif"/>
          <w:w w:val="105"/>
          <w:sz w:val="10"/>
        </w:rPr>
        <w:t>˗</w:t>
      </w:r>
      <w:r>
        <w:rPr>
          <w:rFonts w:ascii="Microsoft Sans Serif" w:hAnsi="Microsoft Sans Serif"/>
          <w:spacing w:val="3"/>
          <w:w w:val="105"/>
          <w:sz w:val="10"/>
        </w:rPr>
        <w:t> </w:t>
      </w:r>
      <w:r>
        <w:rPr>
          <w:w w:val="105"/>
          <w:sz w:val="10"/>
        </w:rPr>
        <w:t>negocjacje obligatoryjne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(art.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275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pkt 3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ustawy);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partnerstwo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innowacyjne;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3"/>
          <w:w w:val="105"/>
          <w:sz w:val="10"/>
        </w:rPr>
        <w:t> </w:t>
      </w:r>
      <w:r>
        <w:rPr>
          <w:spacing w:val="-2"/>
          <w:w w:val="105"/>
          <w:sz w:val="10"/>
        </w:rPr>
        <w:t>ogłoszenia;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zamówienie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wolnej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ręki;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spacing w:val="-2"/>
          <w:w w:val="105"/>
          <w:sz w:val="10"/>
        </w:rPr>
        <w:t>konkurs;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umowa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ramowa.</w:t>
      </w:r>
    </w:p>
    <w:p>
      <w:pPr>
        <w:pStyle w:val="BodyText"/>
        <w:spacing w:before="12"/>
        <w:ind w:left="0"/>
      </w:pP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0" w:after="0"/>
        <w:ind w:left="205" w:right="0" w:hanging="90"/>
        <w:jc w:val="left"/>
        <w:rPr>
          <w:sz w:val="10"/>
        </w:rPr>
      </w:pPr>
      <w:r>
        <w:rPr>
          <w:sz w:val="10"/>
        </w:rPr>
        <w:t>Należy</w:t>
      </w:r>
      <w:r>
        <w:rPr>
          <w:spacing w:val="-4"/>
          <w:sz w:val="10"/>
        </w:rPr>
        <w:t> </w:t>
      </w:r>
      <w:r>
        <w:rPr>
          <w:sz w:val="10"/>
        </w:rPr>
        <w:t>podać</w:t>
      </w:r>
      <w:r>
        <w:rPr>
          <w:spacing w:val="-3"/>
          <w:sz w:val="10"/>
        </w:rPr>
        <w:t> </w:t>
      </w:r>
      <w:r>
        <w:rPr>
          <w:sz w:val="10"/>
        </w:rPr>
        <w:t>kwotę</w:t>
      </w:r>
      <w:r>
        <w:rPr>
          <w:spacing w:val="-4"/>
          <w:sz w:val="10"/>
        </w:rPr>
        <w:t> </w:t>
      </w:r>
      <w:r>
        <w:rPr>
          <w:sz w:val="10"/>
        </w:rPr>
        <w:t>bez</w:t>
      </w:r>
      <w:r>
        <w:rPr>
          <w:spacing w:val="-3"/>
          <w:sz w:val="10"/>
        </w:rPr>
        <w:t> </w:t>
      </w:r>
      <w:r>
        <w:rPr>
          <w:sz w:val="10"/>
        </w:rPr>
        <w:t>podatku</w:t>
      </w:r>
      <w:r>
        <w:rPr>
          <w:spacing w:val="-4"/>
          <w:sz w:val="10"/>
        </w:rPr>
        <w:t> </w:t>
      </w:r>
      <w:r>
        <w:rPr>
          <w:sz w:val="10"/>
        </w:rPr>
        <w:t>od</w:t>
      </w:r>
      <w:r>
        <w:rPr>
          <w:spacing w:val="-4"/>
          <w:sz w:val="10"/>
        </w:rPr>
        <w:t> </w:t>
      </w:r>
      <w:r>
        <w:rPr>
          <w:sz w:val="10"/>
        </w:rPr>
        <w:t>towarów</w:t>
      </w:r>
      <w:r>
        <w:rPr>
          <w:spacing w:val="-4"/>
          <w:sz w:val="10"/>
        </w:rPr>
        <w:t> </w:t>
      </w:r>
      <w:r>
        <w:rPr>
          <w:sz w:val="10"/>
        </w:rPr>
        <w:t>i</w:t>
      </w:r>
      <w:r>
        <w:rPr>
          <w:spacing w:val="-4"/>
          <w:sz w:val="10"/>
        </w:rPr>
        <w:t> </w:t>
      </w:r>
      <w:r>
        <w:rPr>
          <w:spacing w:val="-2"/>
          <w:sz w:val="10"/>
        </w:rPr>
        <w:t>usług.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19" w:after="0"/>
        <w:ind w:left="205" w:right="0" w:hanging="90"/>
        <w:jc w:val="left"/>
        <w:rPr>
          <w:sz w:val="10"/>
        </w:rPr>
      </w:pPr>
      <w:r>
        <w:rPr>
          <w:sz w:val="10"/>
        </w:rPr>
        <w:t>Należy</w:t>
      </w:r>
      <w:r>
        <w:rPr>
          <w:spacing w:val="-6"/>
          <w:sz w:val="10"/>
        </w:rPr>
        <w:t> </w:t>
      </w:r>
      <w:r>
        <w:rPr>
          <w:sz w:val="10"/>
        </w:rPr>
        <w:t>wskazać</w:t>
      </w:r>
      <w:r>
        <w:rPr>
          <w:spacing w:val="-1"/>
          <w:sz w:val="10"/>
        </w:rPr>
        <w:t> </w:t>
      </w:r>
      <w:r>
        <w:rPr>
          <w:sz w:val="10"/>
        </w:rPr>
        <w:t>w</w:t>
      </w:r>
      <w:r>
        <w:rPr>
          <w:spacing w:val="-2"/>
          <w:sz w:val="10"/>
        </w:rPr>
        <w:t> </w:t>
      </w:r>
      <w:r>
        <w:rPr>
          <w:sz w:val="10"/>
        </w:rPr>
        <w:t>ujęciu</w:t>
      </w:r>
      <w:r>
        <w:rPr>
          <w:spacing w:val="-1"/>
          <w:sz w:val="10"/>
        </w:rPr>
        <w:t> </w:t>
      </w:r>
      <w:r>
        <w:rPr>
          <w:sz w:val="10"/>
        </w:rPr>
        <w:t>miesięcznym</w:t>
      </w:r>
      <w:r>
        <w:rPr>
          <w:spacing w:val="-2"/>
          <w:sz w:val="10"/>
        </w:rPr>
        <w:t> </w:t>
      </w:r>
      <w:r>
        <w:rPr>
          <w:sz w:val="10"/>
        </w:rPr>
        <w:t>lub</w:t>
      </w:r>
      <w:r>
        <w:rPr>
          <w:spacing w:val="-2"/>
          <w:sz w:val="10"/>
        </w:rPr>
        <w:t> </w:t>
      </w:r>
      <w:r>
        <w:rPr>
          <w:sz w:val="10"/>
        </w:rPr>
        <w:t>kwartalnym</w:t>
      </w:r>
      <w:r>
        <w:rPr>
          <w:spacing w:val="-13"/>
          <w:sz w:val="10"/>
        </w:rPr>
        <w:t> </w:t>
      </w:r>
      <w:r>
        <w:rPr>
          <w:sz w:val="10"/>
        </w:rPr>
        <w:t>w</w:t>
      </w:r>
      <w:r>
        <w:rPr>
          <w:spacing w:val="-1"/>
          <w:sz w:val="10"/>
        </w:rPr>
        <w:t> </w:t>
      </w:r>
      <w:r>
        <w:rPr>
          <w:sz w:val="10"/>
        </w:rPr>
        <w:t>danym</w:t>
      </w:r>
      <w:r>
        <w:rPr>
          <w:spacing w:val="-2"/>
          <w:sz w:val="10"/>
        </w:rPr>
        <w:t> </w:t>
      </w:r>
      <w:r>
        <w:rPr>
          <w:sz w:val="10"/>
        </w:rPr>
        <w:t>roku</w:t>
      </w:r>
      <w:r>
        <w:rPr>
          <w:spacing w:val="-2"/>
          <w:sz w:val="10"/>
        </w:rPr>
        <w:t> kalendarzowym.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20" w:after="0"/>
        <w:ind w:left="205" w:right="0" w:hanging="90"/>
        <w:jc w:val="left"/>
        <w:rPr>
          <w:sz w:val="10"/>
        </w:rPr>
      </w:pPr>
      <w:r>
        <w:rPr>
          <w:sz w:val="10"/>
        </w:rPr>
        <w:t>Zamawiający</w:t>
      </w:r>
      <w:r>
        <w:rPr>
          <w:spacing w:val="1"/>
          <w:sz w:val="10"/>
        </w:rPr>
        <w:t> </w:t>
      </w:r>
      <w:r>
        <w:rPr>
          <w:sz w:val="10"/>
        </w:rPr>
        <w:t>może zamieścić</w:t>
      </w:r>
      <w:r>
        <w:rPr>
          <w:spacing w:val="1"/>
          <w:sz w:val="10"/>
        </w:rPr>
        <w:t> </w:t>
      </w:r>
      <w:r>
        <w:rPr>
          <w:sz w:val="10"/>
        </w:rPr>
        <w:t>inne dodatkowe</w:t>
      </w:r>
      <w:r>
        <w:rPr>
          <w:spacing w:val="1"/>
          <w:sz w:val="10"/>
        </w:rPr>
        <w:t> </w:t>
      </w:r>
      <w:r>
        <w:rPr>
          <w:sz w:val="10"/>
        </w:rPr>
        <w:t>informacje dotyczące, np. wstępnych konsultacji</w:t>
      </w:r>
      <w:r>
        <w:rPr>
          <w:spacing w:val="1"/>
          <w:sz w:val="10"/>
        </w:rPr>
        <w:t> </w:t>
      </w:r>
      <w:r>
        <w:rPr>
          <w:sz w:val="10"/>
        </w:rPr>
        <w:t>rynkowych, innowacyjnych zamówień, zrównoważonych zamówień</w:t>
      </w:r>
      <w:r>
        <w:rPr>
          <w:spacing w:val="1"/>
          <w:sz w:val="10"/>
        </w:rPr>
        <w:t> </w:t>
      </w:r>
      <w:r>
        <w:rPr>
          <w:sz w:val="10"/>
        </w:rPr>
        <w:t>(uwzględniających aspekty</w:t>
      </w:r>
      <w:r>
        <w:rPr>
          <w:spacing w:val="1"/>
          <w:sz w:val="10"/>
        </w:rPr>
        <w:t> </w:t>
      </w:r>
      <w:r>
        <w:rPr>
          <w:sz w:val="10"/>
        </w:rPr>
        <w:t>społeczne, aspekty</w:t>
      </w:r>
      <w:r>
        <w:rPr>
          <w:spacing w:val="1"/>
          <w:sz w:val="10"/>
        </w:rPr>
        <w:t> </w:t>
      </w:r>
      <w:r>
        <w:rPr>
          <w:spacing w:val="-2"/>
          <w:sz w:val="10"/>
        </w:rPr>
        <w:t>środowiskowe).</w: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19" w:after="0"/>
        <w:ind w:left="205" w:right="0" w:hanging="90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-6"/>
          <w:w w:val="105"/>
          <w:sz w:val="10"/>
        </w:rPr>
        <w:t> </w:t>
      </w:r>
      <w:r>
        <w:rPr>
          <w:w w:val="105"/>
          <w:sz w:val="10"/>
        </w:rPr>
        <w:t>czy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aktualizacja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polega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na: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zmianie,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dodaniu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rezygnacji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pozycji</w:t>
      </w:r>
      <w:r>
        <w:rPr>
          <w:spacing w:val="-7"/>
          <w:w w:val="105"/>
          <w:sz w:val="10"/>
        </w:rPr>
        <w:t> </w:t>
      </w:r>
      <w:r>
        <w:rPr>
          <w:spacing w:val="-2"/>
          <w:w w:val="105"/>
          <w:sz w:val="10"/>
        </w:rPr>
        <w:t>planu.</w:t>
      </w:r>
    </w:p>
    <w:p>
      <w:pPr>
        <w:pStyle w:val="ListParagraph"/>
        <w:spacing w:after="0" w:line="240" w:lineRule="auto"/>
        <w:jc w:val="left"/>
        <w:rPr>
          <w:sz w:val="10"/>
        </w:rPr>
        <w:sectPr>
          <w:pgSz w:w="16840" w:h="11900" w:orient="landscape"/>
          <w:pgMar w:header="0" w:footer="366" w:top="580" w:bottom="560" w:left="850" w:right="850"/>
        </w:sectPr>
      </w:pPr>
    </w:p>
    <w:p>
      <w:pPr>
        <w:pStyle w:val="Heading1"/>
        <w:numPr>
          <w:ilvl w:val="0"/>
          <w:numId w:val="2"/>
        </w:numPr>
        <w:tabs>
          <w:tab w:pos="283" w:val="left" w:leader="none"/>
        </w:tabs>
        <w:spacing w:line="240" w:lineRule="auto" w:before="79" w:after="0"/>
        <w:ind w:left="283" w:right="0" w:hanging="168"/>
        <w:jc w:val="left"/>
      </w:pPr>
      <w:r>
        <w:rPr/>
        <w:t>Zamówienia</w:t>
      </w:r>
      <w:r>
        <w:rPr>
          <w:spacing w:val="5"/>
        </w:rPr>
        <w:t> </w:t>
      </w:r>
      <w:r>
        <w:rPr/>
        <w:t>o</w:t>
      </w:r>
      <w:r>
        <w:rPr>
          <w:spacing w:val="5"/>
        </w:rPr>
        <w:t> </w:t>
      </w:r>
      <w:r>
        <w:rPr/>
        <w:t>wartości</w:t>
      </w:r>
      <w:r>
        <w:rPr>
          <w:spacing w:val="5"/>
        </w:rPr>
        <w:t> </w:t>
      </w:r>
      <w:r>
        <w:rPr/>
        <w:t>równej</w:t>
      </w:r>
      <w:r>
        <w:rPr>
          <w:spacing w:val="5"/>
        </w:rPr>
        <w:t> </w:t>
      </w:r>
      <w:r>
        <w:rPr/>
        <w:t>lub</w:t>
      </w:r>
      <w:r>
        <w:rPr>
          <w:spacing w:val="5"/>
        </w:rPr>
        <w:t> </w:t>
      </w:r>
      <w:r>
        <w:rPr/>
        <w:t>przekraczającej</w:t>
      </w:r>
      <w:r>
        <w:rPr>
          <w:spacing w:val="5"/>
        </w:rPr>
        <w:t> </w:t>
      </w:r>
      <w:r>
        <w:rPr/>
        <w:t>progi</w:t>
      </w:r>
      <w:r>
        <w:rPr>
          <w:spacing w:val="6"/>
        </w:rPr>
        <w:t> </w:t>
      </w:r>
      <w:r>
        <w:rPr>
          <w:spacing w:val="-2"/>
        </w:rPr>
        <w:t>unijne</w:t>
      </w:r>
    </w:p>
    <w:p>
      <w:pPr>
        <w:pStyle w:val="BodyText"/>
        <w:spacing w:before="92"/>
        <w:ind w:left="0"/>
        <w:rPr>
          <w:rFonts w:ascii="Arial"/>
          <w:b/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766"/>
        <w:gridCol w:w="2812"/>
        <w:gridCol w:w="2259"/>
        <w:gridCol w:w="2351"/>
        <w:gridCol w:w="1905"/>
        <w:gridCol w:w="1705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766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04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04" w:right="93" w:hanging="377"/>
              <w:rPr>
                <w:sz w:val="15"/>
              </w:rPr>
            </w:pPr>
            <w:r>
              <w:rPr>
                <w:sz w:val="15"/>
              </w:rPr>
              <w:t>Przewidywany tryb albo procedura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58" w:hanging="246"/>
              <w:rPr>
                <w:sz w:val="15"/>
              </w:rPr>
            </w:pPr>
            <w:r>
              <w:rPr>
                <w:w w:val="90"/>
                <w:sz w:val="15"/>
              </w:rPr>
              <w:t>Orientacyjna wartość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10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35" w:hanging="561"/>
              <w:rPr>
                <w:sz w:val="15"/>
              </w:rPr>
            </w:pPr>
            <w:r>
              <w:rPr>
                <w:spacing w:val="-2"/>
                <w:sz w:val="15"/>
              </w:rPr>
              <w:t>Przewidywany termin wszczęcia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905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12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13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temat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66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12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59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51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05" w:type="dxa"/>
          </w:tcPr>
          <w:p>
            <w:pPr>
              <w:pStyle w:val="TableParagraph"/>
              <w:spacing w:before="87"/>
              <w:ind w:left="14" w:right="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05" w:type="dxa"/>
          </w:tcPr>
          <w:p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6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2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11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1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.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R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O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B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pacing w:val="-10"/>
                <w:sz w:val="15"/>
              </w:rPr>
              <w:t>O</w:t>
            </w:r>
          </w:p>
        </w:tc>
        <w:tc>
          <w:tcPr>
            <w:tcW w:w="4610" w:type="dxa"/>
            <w:gridSpan w:val="2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tabs>
                <w:tab w:pos="754" w:val="left" w:leader="none"/>
              </w:tabs>
              <w:ind w:left="4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pacing w:val="-10"/>
                <w:sz w:val="15"/>
              </w:rPr>
              <w:t>Y</w:t>
            </w:r>
            <w:r>
              <w:rPr>
                <w:rFonts w:ascii="Arial"/>
                <w:b/>
                <w:sz w:val="15"/>
              </w:rPr>
              <w:tab/>
              <w:t>B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U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D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O</w:t>
            </w:r>
            <w:r>
              <w:rPr>
                <w:rFonts w:ascii="Arial"/>
                <w:b/>
                <w:spacing w:val="45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W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L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N</w:t>
            </w:r>
            <w:r>
              <w:rPr>
                <w:rFonts w:ascii="Arial"/>
                <w:b/>
                <w:spacing w:val="45"/>
                <w:sz w:val="15"/>
              </w:rPr>
              <w:t>  </w:t>
            </w:r>
            <w:r>
              <w:rPr>
                <w:rFonts w:ascii="Arial"/>
                <w:b/>
                <w:spacing w:val="-10"/>
                <w:sz w:val="15"/>
              </w:rPr>
              <w:t>E</w:t>
            </w:r>
          </w:p>
        </w:tc>
        <w:tc>
          <w:tcPr>
            <w:tcW w:w="1905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5" w:type="dxa"/>
            <w:tcBorders>
              <w:lef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2.1.1</w:t>
            </w:r>
          </w:p>
        </w:tc>
        <w:tc>
          <w:tcPr>
            <w:tcW w:w="2766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145"/>
              <w:rPr>
                <w:sz w:val="15"/>
              </w:rPr>
            </w:pPr>
            <w:r>
              <w:rPr>
                <w:sz w:val="15"/>
              </w:rPr>
              <w:t>Przebudowa budynku Szpitala na Solcu i adaptacja na potrzeby realizacji działalności leczniczej na działce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ew.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nr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17,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obręb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5-04-08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przy ulicy Solec 93 w Warszawie w Dzielnicy Śródmieście.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93"/>
              <w:rPr>
                <w:sz w:val="15"/>
              </w:rPr>
            </w:pPr>
            <w:r>
              <w:rPr>
                <w:sz w:val="15"/>
              </w:rPr>
              <w:t>Zamówienie udzielane jest w trybie przetargu nieograniczonego na podstawie: art. 132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90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7" w:right="76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7" w:right="75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7" w:right="76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6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2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5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</w:t>
            </w:r>
            <w:r>
              <w:rPr>
                <w:rFonts w:ascii="Arial"/>
                <w:b/>
                <w:spacing w:val="42"/>
                <w:sz w:val="15"/>
              </w:rPr>
              <w:t>  </w:t>
            </w:r>
            <w:r>
              <w:rPr>
                <w:rFonts w:ascii="Arial"/>
                <w:b/>
                <w:spacing w:val="-10"/>
                <w:sz w:val="15"/>
              </w:rPr>
              <w:t>.</w:t>
            </w:r>
          </w:p>
        </w:tc>
        <w:tc>
          <w:tcPr>
            <w:tcW w:w="4610" w:type="dxa"/>
            <w:gridSpan w:val="2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O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S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T</w:t>
            </w:r>
            <w:r>
              <w:rPr>
                <w:rFonts w:ascii="Arial"/>
                <w:b/>
                <w:spacing w:val="45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z w:val="15"/>
              </w:rPr>
              <w:t>W</w:t>
            </w:r>
            <w:r>
              <w:rPr>
                <w:rFonts w:ascii="Arial"/>
                <w:b/>
                <w:spacing w:val="44"/>
                <w:sz w:val="15"/>
              </w:rPr>
              <w:t>  </w:t>
            </w:r>
            <w:r>
              <w:rPr>
                <w:rFonts w:ascii="Arial"/>
                <w:b/>
                <w:spacing w:val="-10"/>
                <w:sz w:val="15"/>
              </w:rPr>
              <w:t>Y</w:t>
            </w:r>
          </w:p>
        </w:tc>
        <w:tc>
          <w:tcPr>
            <w:tcW w:w="1905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5" w:type="dxa"/>
            <w:tcBorders>
              <w:lef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2.2.1</w:t>
            </w:r>
          </w:p>
        </w:tc>
        <w:tc>
          <w:tcPr>
            <w:tcW w:w="2766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Dostawa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energii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cieplnej.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93"/>
              <w:rPr>
                <w:sz w:val="15"/>
              </w:rPr>
            </w:pPr>
            <w:r>
              <w:rPr>
                <w:sz w:val="15"/>
              </w:rPr>
              <w:t>Zamówienie udzielane jest w trybie przetargu nieograniczonego na podstawie: art. 132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620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7" w:right="76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7" w:right="75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7" w:right="76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1091" w:type="dxa"/>
            <w:tcBorders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6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2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7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3</w:t>
            </w:r>
          </w:p>
        </w:tc>
        <w:tc>
          <w:tcPr>
            <w:tcW w:w="4610" w:type="dxa"/>
            <w:gridSpan w:val="2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9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.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U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S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Ł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U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z w:val="15"/>
              </w:rPr>
              <w:t>G</w:t>
            </w:r>
            <w:r>
              <w:rPr>
                <w:rFonts w:ascii="Arial" w:hAnsi="Arial"/>
                <w:b/>
                <w:spacing w:val="44"/>
                <w:sz w:val="15"/>
              </w:rPr>
              <w:t>  </w:t>
            </w:r>
            <w:r>
              <w:rPr>
                <w:rFonts w:ascii="Arial" w:hAnsi="Arial"/>
                <w:b/>
                <w:spacing w:val="-10"/>
                <w:sz w:val="15"/>
              </w:rPr>
              <w:t>I</w:t>
            </w:r>
          </w:p>
        </w:tc>
        <w:tc>
          <w:tcPr>
            <w:tcW w:w="1905" w:type="dxa"/>
            <w:tcBorders>
              <w:left w:val="nil"/>
              <w:righ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5" w:type="dxa"/>
            <w:tcBorders>
              <w:left w:val="nil"/>
            </w:tcBorders>
            <w:shd w:val="clear" w:color="auto" w:fill="D2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2.3.1</w:t>
            </w:r>
          </w:p>
        </w:tc>
        <w:tc>
          <w:tcPr>
            <w:tcW w:w="2766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z w:val="15"/>
              </w:rPr>
              <w:t>Dystrybucja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energii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elektrycznej.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93"/>
              <w:rPr>
                <w:sz w:val="15"/>
              </w:rPr>
            </w:pPr>
            <w:r>
              <w:rPr>
                <w:sz w:val="15"/>
              </w:rPr>
              <w:t>Zamówienie udzielane jest w trybie zamówienia z wolnej ręki na podstawie: art. 214 ust. 1 pkt 1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200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7" w:right="76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7" w:right="75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7" w:right="76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00" w:orient="landscape"/>
          <w:pgMar w:header="0" w:footer="366" w:top="500" w:bottom="560" w:left="850" w:right="850"/>
        </w:sectPr>
      </w:pPr>
    </w:p>
    <w:p>
      <w:pPr>
        <w:pStyle w:val="BodyText"/>
        <w:spacing w:before="3"/>
        <w:ind w:left="0"/>
        <w:rPr>
          <w:rFonts w:ascii="Arial"/>
          <w:b/>
          <w:sz w:val="2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766"/>
        <w:gridCol w:w="2812"/>
        <w:gridCol w:w="2259"/>
        <w:gridCol w:w="2351"/>
        <w:gridCol w:w="1905"/>
        <w:gridCol w:w="1705"/>
      </w:tblGrid>
      <w:tr>
        <w:trPr>
          <w:trHeight w:val="1378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5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343" w:hanging="70"/>
              <w:rPr>
                <w:sz w:val="15"/>
              </w:rPr>
            </w:pPr>
            <w:r>
              <w:rPr>
                <w:spacing w:val="-2"/>
                <w:sz w:val="15"/>
              </w:rPr>
              <w:t>Pozycja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Planu</w:t>
            </w:r>
          </w:p>
        </w:tc>
        <w:tc>
          <w:tcPr>
            <w:tcW w:w="2766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77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15"/>
              </w:rPr>
            </w:pPr>
            <w:r>
              <w:rPr>
                <w:sz w:val="15"/>
              </w:rPr>
              <w:t>Przedmiot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04" w:right="93" w:hanging="377"/>
              <w:rPr>
                <w:sz w:val="15"/>
              </w:rPr>
            </w:pPr>
            <w:r>
              <w:rPr>
                <w:sz w:val="15"/>
              </w:rPr>
              <w:t>Przewidywany tryb albo procedura udzielenia zamówienia</w:t>
            </w:r>
            <w:r>
              <w:rPr>
                <w:sz w:val="15"/>
                <w:vertAlign w:val="superscript"/>
              </w:rPr>
              <w:t>9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58" w:hanging="246"/>
              <w:rPr>
                <w:sz w:val="15"/>
              </w:rPr>
            </w:pPr>
            <w:r>
              <w:rPr>
                <w:w w:val="90"/>
                <w:sz w:val="15"/>
              </w:rPr>
              <w:t>Orientacyjna wartość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zamówienia</w:t>
            </w:r>
            <w:r>
              <w:rPr>
                <w:spacing w:val="-2"/>
                <w:sz w:val="15"/>
                <w:vertAlign w:val="superscript"/>
              </w:rPr>
              <w:t>10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635" w:hanging="561"/>
              <w:rPr>
                <w:sz w:val="15"/>
              </w:rPr>
            </w:pPr>
            <w:r>
              <w:rPr>
                <w:spacing w:val="-2"/>
                <w:sz w:val="15"/>
              </w:rPr>
              <w:t>Przewidywany termin wszczęcia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postępowania</w:t>
            </w:r>
            <w:r>
              <w:rPr>
                <w:spacing w:val="-2"/>
                <w:sz w:val="15"/>
                <w:vertAlign w:val="superscript"/>
              </w:rPr>
              <w:t>11</w:t>
            </w:r>
          </w:p>
        </w:tc>
        <w:tc>
          <w:tcPr>
            <w:tcW w:w="1905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4"/>
              <w:jc w:val="center"/>
              <w:rPr>
                <w:sz w:val="15"/>
              </w:rPr>
            </w:pPr>
            <w:r>
              <w:rPr>
                <w:sz w:val="15"/>
              </w:rPr>
              <w:t>Informacje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dodatkowe</w:t>
            </w:r>
            <w:r>
              <w:rPr>
                <w:spacing w:val="-2"/>
                <w:sz w:val="15"/>
                <w:vertAlign w:val="superscript"/>
              </w:rPr>
              <w:t>12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300" w:lineRule="auto"/>
              <w:ind w:left="413" w:hanging="239"/>
              <w:rPr>
                <w:sz w:val="15"/>
              </w:rPr>
            </w:pPr>
            <w:r>
              <w:rPr>
                <w:sz w:val="15"/>
              </w:rPr>
              <w:t>Informacja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temat </w:t>
            </w:r>
            <w:r>
              <w:rPr>
                <w:spacing w:val="-2"/>
                <w:sz w:val="15"/>
              </w:rPr>
              <w:t>aktualizacji</w:t>
            </w:r>
            <w:r>
              <w:rPr>
                <w:spacing w:val="-2"/>
                <w:sz w:val="15"/>
                <w:vertAlign w:val="superscript"/>
              </w:rPr>
              <w:t>13</w:t>
            </w:r>
          </w:p>
        </w:tc>
      </w:tr>
      <w:tr>
        <w:trPr>
          <w:trHeight w:val="348" w:hRule="atLeast"/>
        </w:trPr>
        <w:tc>
          <w:tcPr>
            <w:tcW w:w="1091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66" w:type="dxa"/>
          </w:tcPr>
          <w:p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2812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2259" w:type="dxa"/>
          </w:tcPr>
          <w:p>
            <w:pPr>
              <w:pStyle w:val="TableParagraph"/>
              <w:spacing w:before="87"/>
              <w:ind w:right="1069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2351" w:type="dxa"/>
          </w:tcPr>
          <w:p>
            <w:pPr>
              <w:pStyle w:val="TableParagraph"/>
              <w:spacing w:before="87"/>
              <w:ind w:left="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905" w:type="dxa"/>
          </w:tcPr>
          <w:p>
            <w:pPr>
              <w:pStyle w:val="TableParagraph"/>
              <w:spacing w:before="87"/>
              <w:ind w:left="14" w:right="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705" w:type="dxa"/>
          </w:tcPr>
          <w:p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146" w:hRule="atLeast"/>
        </w:trPr>
        <w:tc>
          <w:tcPr>
            <w:tcW w:w="109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6"/>
              <w:rPr>
                <w:sz w:val="15"/>
              </w:rPr>
            </w:pPr>
            <w:r>
              <w:rPr>
                <w:spacing w:val="-2"/>
                <w:sz w:val="15"/>
              </w:rPr>
              <w:t>2.3.2</w:t>
            </w:r>
          </w:p>
        </w:tc>
        <w:tc>
          <w:tcPr>
            <w:tcW w:w="2766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6" w:right="88"/>
              <w:rPr>
                <w:sz w:val="15"/>
              </w:rPr>
            </w:pPr>
            <w:r>
              <w:rPr>
                <w:sz w:val="15"/>
              </w:rPr>
              <w:t>Interwencyjne prace porządkowe i konserwacyjne oraz usuwanie złomów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i wyłomów drzew.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8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278" w:lineRule="auto"/>
              <w:ind w:left="67" w:right="93"/>
              <w:rPr>
                <w:sz w:val="15"/>
              </w:rPr>
            </w:pPr>
            <w:r>
              <w:rPr>
                <w:sz w:val="15"/>
              </w:rPr>
              <w:t>Zamówienie udzielane jest w trybie przetargu nieograniczonego na podstawie: art. 132 ustawy</w:t>
            </w:r>
          </w:p>
        </w:tc>
        <w:tc>
          <w:tcPr>
            <w:tcW w:w="2259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right="1061"/>
              <w:jc w:val="right"/>
              <w:rPr>
                <w:sz w:val="15"/>
              </w:rPr>
            </w:pPr>
            <w:r>
              <w:rPr>
                <w:sz w:val="15"/>
              </w:rPr>
              <w:t>313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000,00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PLN</w:t>
            </w:r>
          </w:p>
        </w:tc>
        <w:tc>
          <w:tcPr>
            <w:tcW w:w="2351" w:type="dxa"/>
          </w:tcPr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67"/>
              <w:rPr>
                <w:sz w:val="15"/>
              </w:rPr>
            </w:pPr>
            <w:r>
              <w:rPr>
                <w:sz w:val="15"/>
              </w:rPr>
              <w:t>III </w:t>
            </w:r>
            <w:r>
              <w:rPr>
                <w:spacing w:val="-2"/>
                <w:sz w:val="15"/>
              </w:rPr>
              <w:t>kwartał</w:t>
            </w:r>
          </w:p>
        </w:tc>
        <w:tc>
          <w:tcPr>
            <w:tcW w:w="1905" w:type="dxa"/>
          </w:tcPr>
          <w:p>
            <w:pPr>
              <w:pStyle w:val="TableParagraph"/>
              <w:spacing w:line="278" w:lineRule="auto" w:before="87"/>
              <w:ind w:left="67" w:right="76"/>
              <w:rPr>
                <w:sz w:val="15"/>
              </w:rPr>
            </w:pPr>
            <w:r>
              <w:rPr>
                <w:sz w:val="15"/>
              </w:rPr>
              <w:t>Zamówienie jest </w:t>
            </w:r>
            <w:r>
              <w:rPr>
                <w:spacing w:val="-2"/>
                <w:sz w:val="15"/>
              </w:rPr>
              <w:t>odpowiednie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MŚP: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TAK</w:t>
            </w:r>
          </w:p>
          <w:p>
            <w:pPr>
              <w:pStyle w:val="TableParagraph"/>
              <w:spacing w:line="278" w:lineRule="auto"/>
              <w:ind w:left="67" w:right="75"/>
              <w:rPr>
                <w:sz w:val="15"/>
              </w:rPr>
            </w:pPr>
            <w:r>
              <w:rPr>
                <w:sz w:val="15"/>
              </w:rPr>
              <w:t>Zamówienie strategiczne (zielone, społeczne, innowacyjne): NIE </w:t>
            </w:r>
            <w:r>
              <w:rPr>
                <w:spacing w:val="-2"/>
                <w:sz w:val="15"/>
              </w:rPr>
              <w:t>Zamówienie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zastrzeżone: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NIE</w:t>
            </w:r>
          </w:p>
          <w:p>
            <w:pPr>
              <w:pStyle w:val="TableParagraph"/>
              <w:spacing w:line="278" w:lineRule="auto"/>
              <w:ind w:left="67" w:right="76"/>
              <w:rPr>
                <w:sz w:val="15"/>
              </w:rPr>
            </w:pPr>
            <w:r>
              <w:rPr>
                <w:sz w:val="15"/>
              </w:rPr>
              <w:t>Charakter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zamówienia: zamówienia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klasyczne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0"/>
        <w:ind w:left="0"/>
        <w:rPr>
          <w:rFonts w:ascii="Arial"/>
          <w:b/>
          <w:sz w:val="20"/>
        </w:rPr>
      </w:pPr>
    </w:p>
    <w:p>
      <w:pPr>
        <w:pStyle w:val="BodyText"/>
        <w:spacing w:before="67"/>
        <w:ind w:left="0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613381</wp:posOffset>
                </wp:positionH>
                <wp:positionV relativeFrom="paragraph">
                  <wp:posOffset>204237</wp:posOffset>
                </wp:positionV>
                <wp:extent cx="1951989" cy="1016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95198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 h="10160">
                              <a:moveTo>
                                <a:pt x="1951674" y="9758"/>
                              </a:moveTo>
                              <a:lnTo>
                                <a:pt x="0" y="9758"/>
                              </a:lnTo>
                              <a:lnTo>
                                <a:pt x="0" y="0"/>
                              </a:lnTo>
                              <a:lnTo>
                                <a:pt x="1951674" y="0"/>
                              </a:lnTo>
                              <a:lnTo>
                                <a:pt x="1951674" y="9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297768pt;margin-top:16.081659pt;width:153.675139pt;height:.768376pt;mso-position-horizontal-relative:page;mso-position-vertical-relative:paragraph;z-index:-15727616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05" w:val="left" w:leader="none"/>
        </w:tabs>
        <w:spacing w:line="240" w:lineRule="auto" w:before="86" w:after="0"/>
        <w:ind w:left="205" w:right="0" w:hanging="90"/>
        <w:jc w:val="left"/>
        <w:rPr>
          <w:sz w:val="10"/>
        </w:rPr>
      </w:pPr>
      <w:r>
        <w:rPr>
          <w:spacing w:val="-2"/>
          <w:sz w:val="10"/>
        </w:rPr>
        <w:t>Należy</w:t>
      </w:r>
      <w:r>
        <w:rPr>
          <w:spacing w:val="3"/>
          <w:sz w:val="10"/>
        </w:rPr>
        <w:t> </w:t>
      </w:r>
      <w:r>
        <w:rPr>
          <w:spacing w:val="-2"/>
          <w:sz w:val="10"/>
        </w:rPr>
        <w:t>wskazać</w:t>
      </w:r>
      <w:r>
        <w:rPr>
          <w:spacing w:val="3"/>
          <w:sz w:val="10"/>
        </w:rPr>
        <w:t> </w:t>
      </w:r>
      <w:r>
        <w:rPr>
          <w:spacing w:val="-2"/>
          <w:sz w:val="10"/>
        </w:rPr>
        <w:t>spośród</w:t>
      </w:r>
      <w:r>
        <w:rPr>
          <w:spacing w:val="2"/>
          <w:sz w:val="10"/>
        </w:rPr>
        <w:t> </w:t>
      </w:r>
      <w:r>
        <w:rPr>
          <w:spacing w:val="-2"/>
          <w:sz w:val="10"/>
        </w:rPr>
        <w:t>następującej</w:t>
      </w:r>
      <w:r>
        <w:rPr>
          <w:spacing w:val="3"/>
          <w:sz w:val="10"/>
        </w:rPr>
        <w:t> </w:t>
      </w:r>
      <w:r>
        <w:rPr>
          <w:spacing w:val="-2"/>
          <w:sz w:val="10"/>
        </w:rPr>
        <w:t>listy</w:t>
      </w:r>
      <w:r>
        <w:rPr>
          <w:spacing w:val="3"/>
          <w:sz w:val="10"/>
        </w:rPr>
        <w:t> </w:t>
      </w:r>
      <w:r>
        <w:rPr>
          <w:spacing w:val="-2"/>
          <w:sz w:val="10"/>
        </w:rPr>
        <w:t>tryb</w:t>
      </w:r>
      <w:r>
        <w:rPr>
          <w:spacing w:val="2"/>
          <w:sz w:val="10"/>
        </w:rPr>
        <w:t> </w:t>
      </w:r>
      <w:r>
        <w:rPr>
          <w:spacing w:val="-2"/>
          <w:sz w:val="10"/>
        </w:rPr>
        <w:t>albo</w:t>
      </w:r>
      <w:r>
        <w:rPr>
          <w:spacing w:val="2"/>
          <w:sz w:val="10"/>
        </w:rPr>
        <w:t> </w:t>
      </w:r>
      <w:r>
        <w:rPr>
          <w:spacing w:val="-2"/>
          <w:sz w:val="10"/>
        </w:rPr>
        <w:t>procedurę</w:t>
      </w:r>
      <w:r>
        <w:rPr>
          <w:spacing w:val="3"/>
          <w:sz w:val="10"/>
        </w:rPr>
        <w:t> </w:t>
      </w:r>
      <w:r>
        <w:rPr>
          <w:spacing w:val="-2"/>
          <w:sz w:val="10"/>
        </w:rPr>
        <w:t>udzielania</w:t>
      </w:r>
      <w:r>
        <w:rPr>
          <w:spacing w:val="2"/>
          <w:sz w:val="10"/>
        </w:rPr>
        <w:t> </w:t>
      </w:r>
      <w:r>
        <w:rPr>
          <w:spacing w:val="-2"/>
          <w:sz w:val="10"/>
        </w:rPr>
        <w:t>zamówień: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5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przetarg </w:t>
      </w:r>
      <w:r>
        <w:rPr>
          <w:spacing w:val="-2"/>
          <w:w w:val="105"/>
          <w:sz w:val="10"/>
        </w:rPr>
        <w:t>nieograniczony;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przetarg </w:t>
      </w:r>
      <w:r>
        <w:rPr>
          <w:spacing w:val="-2"/>
          <w:w w:val="105"/>
          <w:sz w:val="10"/>
        </w:rPr>
        <w:t>ograniczony;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ogłoszeniem;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dialog</w:t>
      </w:r>
      <w:r>
        <w:rPr>
          <w:spacing w:val="-1"/>
          <w:w w:val="105"/>
          <w:sz w:val="10"/>
        </w:rPr>
        <w:t> </w:t>
      </w:r>
      <w:r>
        <w:rPr>
          <w:spacing w:val="-2"/>
          <w:w w:val="105"/>
          <w:sz w:val="10"/>
        </w:rPr>
        <w:t>konkurencyjny;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partnerstwo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innowacyjne;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negocjacje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bez</w:t>
      </w:r>
      <w:r>
        <w:rPr>
          <w:spacing w:val="3"/>
          <w:w w:val="105"/>
          <w:sz w:val="10"/>
        </w:rPr>
        <w:t> </w:t>
      </w:r>
      <w:r>
        <w:rPr>
          <w:spacing w:val="-2"/>
          <w:w w:val="105"/>
          <w:sz w:val="10"/>
        </w:rPr>
        <w:t>ogłoszenia;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zamówienie</w:t>
      </w:r>
      <w:r>
        <w:rPr>
          <w:spacing w:val="1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2"/>
          <w:w w:val="105"/>
          <w:sz w:val="10"/>
        </w:rPr>
        <w:t> </w:t>
      </w:r>
      <w:r>
        <w:rPr>
          <w:w w:val="105"/>
          <w:sz w:val="10"/>
        </w:rPr>
        <w:t>wolnej</w:t>
      </w:r>
      <w:r>
        <w:rPr>
          <w:spacing w:val="1"/>
          <w:w w:val="105"/>
          <w:sz w:val="10"/>
        </w:rPr>
        <w:t> </w:t>
      </w:r>
      <w:r>
        <w:rPr>
          <w:spacing w:val="-2"/>
          <w:w w:val="105"/>
          <w:sz w:val="10"/>
        </w:rPr>
        <w:t>ręki;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4" w:after="0"/>
        <w:ind w:left="238" w:right="0" w:hanging="123"/>
        <w:jc w:val="left"/>
        <w:rPr>
          <w:sz w:val="10"/>
        </w:rPr>
      </w:pPr>
      <w:r>
        <w:rPr>
          <w:spacing w:val="-2"/>
          <w:w w:val="105"/>
          <w:sz w:val="10"/>
        </w:rPr>
        <w:t>konkurs;</w:t>
      </w:r>
    </w:p>
    <w:p>
      <w:pPr>
        <w:pStyle w:val="ListParagraph"/>
        <w:numPr>
          <w:ilvl w:val="1"/>
          <w:numId w:val="1"/>
        </w:numPr>
        <w:tabs>
          <w:tab w:pos="238" w:val="left" w:leader="none"/>
        </w:tabs>
        <w:spacing w:line="240" w:lineRule="auto" w:before="23" w:after="0"/>
        <w:ind w:left="238" w:right="0" w:hanging="123"/>
        <w:jc w:val="left"/>
        <w:rPr>
          <w:sz w:val="10"/>
        </w:rPr>
      </w:pPr>
      <w:r>
        <w:rPr>
          <w:w w:val="105"/>
          <w:sz w:val="10"/>
        </w:rPr>
        <w:t>umowa</w:t>
      </w:r>
      <w:r>
        <w:rPr>
          <w:spacing w:val="2"/>
          <w:w w:val="105"/>
          <w:sz w:val="10"/>
        </w:rPr>
        <w:t> </w:t>
      </w:r>
      <w:r>
        <w:rPr>
          <w:spacing w:val="-2"/>
          <w:w w:val="105"/>
          <w:sz w:val="10"/>
        </w:rPr>
        <w:t>ramowa;</w:t>
      </w:r>
    </w:p>
    <w:p>
      <w:pPr>
        <w:pStyle w:val="ListParagraph"/>
        <w:numPr>
          <w:ilvl w:val="1"/>
          <w:numId w:val="1"/>
        </w:numPr>
        <w:tabs>
          <w:tab w:pos="297" w:val="left" w:leader="none"/>
        </w:tabs>
        <w:spacing w:line="240" w:lineRule="auto" w:before="23" w:after="0"/>
        <w:ind w:left="297" w:right="0" w:hanging="182"/>
        <w:jc w:val="left"/>
        <w:rPr>
          <w:sz w:val="10"/>
        </w:rPr>
      </w:pPr>
      <w:r>
        <w:rPr>
          <w:w w:val="105"/>
          <w:sz w:val="10"/>
        </w:rPr>
        <w:t>dynamiczny</w:t>
      </w:r>
      <w:r>
        <w:rPr>
          <w:spacing w:val="5"/>
          <w:w w:val="105"/>
          <w:sz w:val="10"/>
        </w:rPr>
        <w:t> </w:t>
      </w:r>
      <w:r>
        <w:rPr>
          <w:w w:val="105"/>
          <w:sz w:val="10"/>
        </w:rPr>
        <w:t>system</w:t>
      </w:r>
      <w:r>
        <w:rPr>
          <w:spacing w:val="4"/>
          <w:w w:val="105"/>
          <w:sz w:val="10"/>
        </w:rPr>
        <w:t> </w:t>
      </w:r>
      <w:r>
        <w:rPr>
          <w:spacing w:val="-2"/>
          <w:w w:val="105"/>
          <w:sz w:val="10"/>
        </w:rPr>
        <w:t>zakupów.</w:t>
      </w:r>
    </w:p>
    <w:p>
      <w:pPr>
        <w:pStyle w:val="BodyText"/>
        <w:spacing w:before="12"/>
        <w:ind w:left="0"/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0" w:after="0"/>
        <w:ind w:left="266" w:right="0" w:hanging="151"/>
        <w:jc w:val="left"/>
        <w:rPr>
          <w:sz w:val="10"/>
        </w:rPr>
      </w:pPr>
      <w:r>
        <w:rPr>
          <w:sz w:val="10"/>
        </w:rPr>
        <w:t>Należy</w:t>
      </w:r>
      <w:r>
        <w:rPr>
          <w:spacing w:val="-4"/>
          <w:sz w:val="10"/>
        </w:rPr>
        <w:t> </w:t>
      </w:r>
      <w:r>
        <w:rPr>
          <w:sz w:val="10"/>
        </w:rPr>
        <w:t>podać</w:t>
      </w:r>
      <w:r>
        <w:rPr>
          <w:spacing w:val="-3"/>
          <w:sz w:val="10"/>
        </w:rPr>
        <w:t> </w:t>
      </w:r>
      <w:r>
        <w:rPr>
          <w:sz w:val="10"/>
        </w:rPr>
        <w:t>kwotę</w:t>
      </w:r>
      <w:r>
        <w:rPr>
          <w:spacing w:val="-4"/>
          <w:sz w:val="10"/>
        </w:rPr>
        <w:t> </w:t>
      </w:r>
      <w:r>
        <w:rPr>
          <w:sz w:val="10"/>
        </w:rPr>
        <w:t>bez</w:t>
      </w:r>
      <w:r>
        <w:rPr>
          <w:spacing w:val="-3"/>
          <w:sz w:val="10"/>
        </w:rPr>
        <w:t> </w:t>
      </w:r>
      <w:r>
        <w:rPr>
          <w:sz w:val="10"/>
        </w:rPr>
        <w:t>podatku</w:t>
      </w:r>
      <w:r>
        <w:rPr>
          <w:spacing w:val="-4"/>
          <w:sz w:val="10"/>
        </w:rPr>
        <w:t> </w:t>
      </w:r>
      <w:r>
        <w:rPr>
          <w:sz w:val="10"/>
        </w:rPr>
        <w:t>od</w:t>
      </w:r>
      <w:r>
        <w:rPr>
          <w:spacing w:val="-4"/>
          <w:sz w:val="10"/>
        </w:rPr>
        <w:t> </w:t>
      </w:r>
      <w:r>
        <w:rPr>
          <w:sz w:val="10"/>
        </w:rPr>
        <w:t>towarów</w:t>
      </w:r>
      <w:r>
        <w:rPr>
          <w:spacing w:val="-4"/>
          <w:sz w:val="10"/>
        </w:rPr>
        <w:t> </w:t>
      </w:r>
      <w:r>
        <w:rPr>
          <w:sz w:val="10"/>
        </w:rPr>
        <w:t>i</w:t>
      </w:r>
      <w:r>
        <w:rPr>
          <w:spacing w:val="-4"/>
          <w:sz w:val="10"/>
        </w:rPr>
        <w:t> </w:t>
      </w:r>
      <w:r>
        <w:rPr>
          <w:spacing w:val="-2"/>
          <w:sz w:val="10"/>
        </w:rPr>
        <w:t>usług.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20" w:after="0"/>
        <w:ind w:left="266" w:right="0" w:hanging="151"/>
        <w:jc w:val="left"/>
        <w:rPr>
          <w:sz w:val="10"/>
        </w:rPr>
      </w:pPr>
      <w:r>
        <w:rPr>
          <w:sz w:val="10"/>
        </w:rPr>
        <w:t>Należy</w:t>
      </w:r>
      <w:r>
        <w:rPr>
          <w:spacing w:val="-1"/>
          <w:sz w:val="10"/>
        </w:rPr>
        <w:t> </w:t>
      </w:r>
      <w:r>
        <w:rPr>
          <w:sz w:val="10"/>
        </w:rPr>
        <w:t>wskazać</w:t>
      </w:r>
      <w:r>
        <w:rPr>
          <w:spacing w:val="-1"/>
          <w:sz w:val="10"/>
        </w:rPr>
        <w:t> </w:t>
      </w:r>
      <w:r>
        <w:rPr>
          <w:sz w:val="10"/>
        </w:rPr>
        <w:t>w</w:t>
      </w:r>
      <w:r>
        <w:rPr>
          <w:spacing w:val="-1"/>
          <w:sz w:val="10"/>
        </w:rPr>
        <w:t> </w:t>
      </w:r>
      <w:r>
        <w:rPr>
          <w:sz w:val="10"/>
        </w:rPr>
        <w:t>ujęciu</w:t>
      </w:r>
      <w:r>
        <w:rPr>
          <w:spacing w:val="-2"/>
          <w:sz w:val="10"/>
        </w:rPr>
        <w:t> </w:t>
      </w:r>
      <w:r>
        <w:rPr>
          <w:sz w:val="10"/>
        </w:rPr>
        <w:t>miesięcznym</w:t>
      </w:r>
      <w:r>
        <w:rPr>
          <w:spacing w:val="-1"/>
          <w:sz w:val="10"/>
        </w:rPr>
        <w:t> </w:t>
      </w:r>
      <w:r>
        <w:rPr>
          <w:sz w:val="10"/>
        </w:rPr>
        <w:t>lub</w:t>
      </w:r>
      <w:r>
        <w:rPr>
          <w:spacing w:val="-2"/>
          <w:sz w:val="10"/>
        </w:rPr>
        <w:t> </w:t>
      </w:r>
      <w:r>
        <w:rPr>
          <w:sz w:val="10"/>
        </w:rPr>
        <w:t>kwartalnym</w:t>
      </w:r>
      <w:r>
        <w:rPr>
          <w:spacing w:val="-1"/>
          <w:sz w:val="10"/>
        </w:rPr>
        <w:t> </w:t>
      </w:r>
      <w:r>
        <w:rPr>
          <w:sz w:val="10"/>
        </w:rPr>
        <w:t>w</w:t>
      </w:r>
      <w:r>
        <w:rPr>
          <w:spacing w:val="-2"/>
          <w:sz w:val="10"/>
        </w:rPr>
        <w:t> </w:t>
      </w:r>
      <w:r>
        <w:rPr>
          <w:sz w:val="10"/>
        </w:rPr>
        <w:t>danym</w:t>
      </w:r>
      <w:r>
        <w:rPr>
          <w:spacing w:val="-1"/>
          <w:sz w:val="10"/>
        </w:rPr>
        <w:t> </w:t>
      </w:r>
      <w:r>
        <w:rPr>
          <w:sz w:val="10"/>
        </w:rPr>
        <w:t>roku</w:t>
      </w:r>
      <w:r>
        <w:rPr>
          <w:spacing w:val="-2"/>
          <w:sz w:val="10"/>
        </w:rPr>
        <w:t> kalendarzowym.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19" w:after="0"/>
        <w:ind w:left="266" w:right="0" w:hanging="151"/>
        <w:jc w:val="left"/>
        <w:rPr>
          <w:sz w:val="10"/>
        </w:rPr>
      </w:pPr>
      <w:r>
        <w:rPr>
          <w:sz w:val="10"/>
        </w:rPr>
        <w:t>Zamawiający</w:t>
      </w:r>
      <w:r>
        <w:rPr>
          <w:spacing w:val="1"/>
          <w:sz w:val="10"/>
        </w:rPr>
        <w:t> </w:t>
      </w:r>
      <w:r>
        <w:rPr>
          <w:sz w:val="10"/>
        </w:rPr>
        <w:t>może zamieścić</w:t>
      </w:r>
      <w:r>
        <w:rPr>
          <w:spacing w:val="1"/>
          <w:sz w:val="10"/>
        </w:rPr>
        <w:t> </w:t>
      </w:r>
      <w:r>
        <w:rPr>
          <w:sz w:val="10"/>
        </w:rPr>
        <w:t>inne dodatkowe</w:t>
      </w:r>
      <w:r>
        <w:rPr>
          <w:spacing w:val="1"/>
          <w:sz w:val="10"/>
        </w:rPr>
        <w:t> </w:t>
      </w:r>
      <w:r>
        <w:rPr>
          <w:sz w:val="10"/>
        </w:rPr>
        <w:t>informacje dotyczące, np. wstępnych konsultacji</w:t>
      </w:r>
      <w:r>
        <w:rPr>
          <w:spacing w:val="1"/>
          <w:sz w:val="10"/>
        </w:rPr>
        <w:t> </w:t>
      </w:r>
      <w:r>
        <w:rPr>
          <w:sz w:val="10"/>
        </w:rPr>
        <w:t>rynkowych, innowacyjnych zamówień, zrównoważonych zamówień</w:t>
      </w:r>
      <w:r>
        <w:rPr>
          <w:spacing w:val="1"/>
          <w:sz w:val="10"/>
        </w:rPr>
        <w:t> </w:t>
      </w:r>
      <w:r>
        <w:rPr>
          <w:sz w:val="10"/>
        </w:rPr>
        <w:t>(uwzględniających aspekty</w:t>
      </w:r>
      <w:r>
        <w:rPr>
          <w:spacing w:val="1"/>
          <w:sz w:val="10"/>
        </w:rPr>
        <w:t> </w:t>
      </w:r>
      <w:r>
        <w:rPr>
          <w:sz w:val="10"/>
        </w:rPr>
        <w:t>społeczne, aspekty</w:t>
      </w:r>
      <w:r>
        <w:rPr>
          <w:spacing w:val="1"/>
          <w:sz w:val="10"/>
        </w:rPr>
        <w:t> </w:t>
      </w:r>
      <w:r>
        <w:rPr>
          <w:spacing w:val="-2"/>
          <w:sz w:val="10"/>
        </w:rPr>
        <w:t>środowiskowe).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20" w:after="0"/>
        <w:ind w:left="266" w:right="0" w:hanging="151"/>
        <w:jc w:val="left"/>
        <w:rPr>
          <w:sz w:val="10"/>
        </w:rPr>
      </w:pPr>
      <w:r>
        <w:rPr>
          <w:w w:val="105"/>
          <w:sz w:val="10"/>
        </w:rPr>
        <w:t>Należy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wskazać</w:t>
      </w:r>
      <w:r>
        <w:rPr>
          <w:spacing w:val="-6"/>
          <w:w w:val="105"/>
          <w:sz w:val="10"/>
        </w:rPr>
        <w:t> </w:t>
      </w:r>
      <w:r>
        <w:rPr>
          <w:w w:val="105"/>
          <w:sz w:val="10"/>
        </w:rPr>
        <w:t>czy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aktualizacja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polega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na: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zmianie,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dodaniu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lub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rezygnacji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z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pozycji</w:t>
      </w:r>
      <w:r>
        <w:rPr>
          <w:spacing w:val="-7"/>
          <w:w w:val="105"/>
          <w:sz w:val="10"/>
        </w:rPr>
        <w:t> </w:t>
      </w:r>
      <w:r>
        <w:rPr>
          <w:spacing w:val="-2"/>
          <w:w w:val="105"/>
          <w:sz w:val="10"/>
        </w:rPr>
        <w:t>planu.</w:t>
      </w:r>
    </w:p>
    <w:sectPr>
      <w:pgSz w:w="16840" w:h="11900" w:orient="landscape"/>
      <w:pgMar w:header="0" w:footer="366" w:top="540" w:bottom="56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36576">
              <wp:simplePos x="0" y="0"/>
              <wp:positionH relativeFrom="page">
                <wp:posOffset>5280219</wp:posOffset>
              </wp:positionH>
              <wp:positionV relativeFrom="page">
                <wp:posOffset>7184618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5.76532pt;margin-top:565.718018pt;width:11.45pt;height:10.95pt;mso-position-horizontal-relative:page;mso-position-vertical-relative:page;z-index:-1637990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86" w:hanging="17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2"/>
        <w:sz w:val="15"/>
        <w:szCs w:val="15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66" w:hanging="17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252" w:hanging="17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738" w:hanging="17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224" w:hanging="17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710" w:hanging="17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196" w:hanging="17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682" w:hanging="17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168" w:hanging="171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07" w:hanging="9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7"/>
        <w:position w:val="5"/>
        <w:sz w:val="10"/>
        <w:szCs w:val="10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15" w:hanging="12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7"/>
        <w:sz w:val="10"/>
        <w:szCs w:val="1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" w:hanging="1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102" w:hanging="1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65" w:hanging="1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27" w:hanging="1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690" w:hanging="1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9552" w:hanging="1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1415" w:hanging="126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23"/>
      <w:ind w:left="238"/>
    </w:pPr>
    <w:rPr>
      <w:rFonts w:ascii="Arial MT" w:hAnsi="Arial MT" w:eastAsia="Arial MT" w:cs="Arial MT"/>
      <w:sz w:val="10"/>
      <w:szCs w:val="10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283" w:hanging="168"/>
      <w:outlineLvl w:val="1"/>
    </w:pPr>
    <w:rPr>
      <w:rFonts w:ascii="Arial" w:hAnsi="Arial" w:eastAsia="Arial" w:cs="Arial"/>
      <w:b/>
      <w:bCs/>
      <w:sz w:val="15"/>
      <w:szCs w:val="15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60"/>
    </w:pPr>
    <w:rPr>
      <w:rFonts w:ascii="Arial MT" w:hAnsi="Arial MT" w:eastAsia="Arial MT" w:cs="Arial MT"/>
      <w:sz w:val="16"/>
      <w:szCs w:val="16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23"/>
      <w:ind w:left="238" w:hanging="123"/>
    </w:pPr>
    <w:rPr>
      <w:rFonts w:ascii="Arial MT" w:hAnsi="Arial MT" w:eastAsia="Arial MT" w:cs="Arial MT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zmw.waw.pl/" TargetMode="External"/><Relationship Id="rId7" Type="http://schemas.openxmlformats.org/officeDocument/2006/relationships/hyperlink" Target="mailto:sekretariat@zmw.waw.pl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eZamowienia.gov.pl</dc:creator>
  <dc:subject>Plan postępowań</dc:subject>
  <dc:title>Plan postępowań 2025/BZP 00087261/06/P</dc:title>
  <dcterms:created xsi:type="dcterms:W3CDTF">2025-10-08T09:07:48Z</dcterms:created>
  <dcterms:modified xsi:type="dcterms:W3CDTF">2025-10-08T09:07:48Z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eZamowienia.gov.pl</vt:lpwstr>
  </property>
  <property fmtid="{D5CDD505-2E9C-101B-9397-08002B2CF9AE}" pid="4" name="LastSaved">
    <vt:filetime>2025-10-08T00:00:00Z</vt:filetime>
  </property>
  <property fmtid="{D5CDD505-2E9C-101B-9397-08002B2CF9AE}" pid="5" name="Producer">
    <vt:lpwstr>PDFsharp 1.50.4000-netstandard (https://github.com/ststeiger/PdfSharpCore) (Original: Qt 4.8.7)</vt:lpwstr>
  </property>
</Properties>
</file>