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AF40" w14:textId="6AE25074" w:rsidR="00C72473" w:rsidRPr="0026151C" w:rsidRDefault="00C72473" w:rsidP="0026151C">
      <w:pPr>
        <w:rPr>
          <w:rFonts w:ascii="Times New Roman" w:hAnsi="Times New Roman"/>
          <w:b/>
          <w:szCs w:val="22"/>
        </w:rPr>
      </w:pPr>
    </w:p>
    <w:p w14:paraId="4A917B40" w14:textId="2AEC88F6" w:rsidR="00C72473" w:rsidRPr="0037551B" w:rsidRDefault="00C72473" w:rsidP="0037551B">
      <w:pPr>
        <w:spacing w:after="480"/>
        <w:jc w:val="right"/>
        <w:rPr>
          <w:noProof/>
          <w:szCs w:val="22"/>
        </w:rPr>
      </w:pPr>
      <w:r w:rsidRPr="0026151C">
        <w:rPr>
          <w:noProof/>
          <w:szCs w:val="22"/>
        </w:rPr>
        <w:t xml:space="preserve">Warszawa, </w:t>
      </w:r>
      <w:r w:rsidR="005D04D3" w:rsidRPr="0026151C">
        <w:rPr>
          <w:noProof/>
          <w:szCs w:val="22"/>
        </w:rPr>
        <w:t>09</w:t>
      </w:r>
      <w:r w:rsidR="00346328" w:rsidRPr="0026151C">
        <w:rPr>
          <w:noProof/>
          <w:szCs w:val="22"/>
        </w:rPr>
        <w:t xml:space="preserve"> </w:t>
      </w:r>
      <w:r w:rsidR="00DB685C" w:rsidRPr="0026151C">
        <w:rPr>
          <w:noProof/>
          <w:szCs w:val="22"/>
        </w:rPr>
        <w:t>lipca 2024</w:t>
      </w:r>
      <w:r w:rsidRPr="0026151C">
        <w:rPr>
          <w:noProof/>
          <w:szCs w:val="22"/>
        </w:rPr>
        <w:t xml:space="preserve"> r.</w:t>
      </w:r>
    </w:p>
    <w:p w14:paraId="772E0914" w14:textId="7351F6E7" w:rsidR="0026151C" w:rsidRDefault="00C72473" w:rsidP="0037551B">
      <w:pPr>
        <w:rPr>
          <w:b/>
          <w:szCs w:val="22"/>
        </w:rPr>
      </w:pPr>
      <w:r w:rsidRPr="0026151C">
        <w:rPr>
          <w:b/>
          <w:szCs w:val="22"/>
        </w:rPr>
        <w:t>Komunikat</w:t>
      </w:r>
      <w:r w:rsidR="005D04D3" w:rsidRPr="0026151C">
        <w:rPr>
          <w:b/>
          <w:szCs w:val="22"/>
        </w:rPr>
        <w:t xml:space="preserve"> o wyborze najkorzystniejszej oferty</w:t>
      </w:r>
    </w:p>
    <w:p w14:paraId="0018FC12" w14:textId="49E527A0" w:rsidR="00346328" w:rsidRPr="0026151C" w:rsidRDefault="00C72473" w:rsidP="0026151C">
      <w:pPr>
        <w:spacing w:after="0"/>
        <w:rPr>
          <w:b/>
          <w:i/>
          <w:iCs/>
          <w:szCs w:val="22"/>
        </w:rPr>
      </w:pPr>
      <w:r w:rsidRPr="0026151C">
        <w:rPr>
          <w:b/>
          <w:szCs w:val="22"/>
        </w:rPr>
        <w:t>Do postępowania</w:t>
      </w:r>
      <w:r w:rsidR="00346328" w:rsidRPr="0026151C">
        <w:rPr>
          <w:b/>
          <w:szCs w:val="22"/>
        </w:rPr>
        <w:t xml:space="preserve"> </w:t>
      </w:r>
      <w:r w:rsidRPr="0026151C">
        <w:rPr>
          <w:b/>
          <w:szCs w:val="22"/>
        </w:rPr>
        <w:t>nr</w:t>
      </w:r>
      <w:r w:rsidR="00346328" w:rsidRPr="0026151C">
        <w:rPr>
          <w:b/>
          <w:szCs w:val="22"/>
        </w:rPr>
        <w:t xml:space="preserve"> </w:t>
      </w:r>
      <w:r w:rsidRPr="0026151C">
        <w:rPr>
          <w:rFonts w:cs="Calibri"/>
          <w:b/>
          <w:szCs w:val="22"/>
        </w:rPr>
        <w:t>ZMW/UM/</w:t>
      </w:r>
      <w:r w:rsidR="00DB685C" w:rsidRPr="0026151C">
        <w:rPr>
          <w:rFonts w:cs="Calibri"/>
          <w:b/>
          <w:szCs w:val="22"/>
        </w:rPr>
        <w:t>1552W</w:t>
      </w:r>
      <w:r w:rsidRPr="0026151C">
        <w:rPr>
          <w:rFonts w:cs="Calibri"/>
          <w:b/>
          <w:szCs w:val="22"/>
        </w:rPr>
        <w:t>/E2/</w:t>
      </w:r>
      <w:r w:rsidR="00DB685C" w:rsidRPr="0026151C">
        <w:rPr>
          <w:rFonts w:cs="Calibri"/>
          <w:b/>
          <w:szCs w:val="22"/>
        </w:rPr>
        <w:t>2024/</w:t>
      </w:r>
      <w:proofErr w:type="spellStart"/>
      <w:r w:rsidR="00346328" w:rsidRPr="0026151C">
        <w:rPr>
          <w:rFonts w:cs="Calibri"/>
          <w:b/>
          <w:szCs w:val="22"/>
        </w:rPr>
        <w:t>EMa</w:t>
      </w:r>
      <w:proofErr w:type="spellEnd"/>
      <w:r w:rsidRPr="0026151C">
        <w:rPr>
          <w:rFonts w:cs="Calibri"/>
          <w:b/>
          <w:szCs w:val="22"/>
        </w:rPr>
        <w:t xml:space="preserve"> </w:t>
      </w:r>
      <w:bookmarkStart w:id="0" w:name="_Hlk146090927"/>
      <w:r w:rsidR="00346328" w:rsidRPr="0026151C">
        <w:rPr>
          <w:b/>
          <w:szCs w:val="22"/>
        </w:rPr>
        <w:t xml:space="preserve">na </w:t>
      </w:r>
      <w:r w:rsidR="00346328" w:rsidRPr="0026151C">
        <w:rPr>
          <w:b/>
          <w:i/>
          <w:iCs/>
          <w:szCs w:val="22"/>
        </w:rPr>
        <w:t xml:space="preserve">wykonanie </w:t>
      </w:r>
      <w:r w:rsidR="00DB685C" w:rsidRPr="0026151C">
        <w:rPr>
          <w:b/>
          <w:i/>
          <w:iCs/>
          <w:szCs w:val="22"/>
        </w:rPr>
        <w:t>ekspertyzy technicznej kons</w:t>
      </w:r>
      <w:r w:rsidR="00E97868" w:rsidRPr="0026151C">
        <w:rPr>
          <w:b/>
          <w:i/>
          <w:iCs/>
          <w:szCs w:val="22"/>
        </w:rPr>
        <w:t>trukcji dachu w budynku hali produkcyjno – magazynowej zlokalizowanej</w:t>
      </w:r>
      <w:r w:rsidR="00346328" w:rsidRPr="0026151C">
        <w:rPr>
          <w:b/>
          <w:i/>
          <w:iCs/>
          <w:szCs w:val="22"/>
        </w:rPr>
        <w:t xml:space="preserve"> w Warszawie </w:t>
      </w:r>
      <w:r w:rsidR="00E97868" w:rsidRPr="0026151C">
        <w:rPr>
          <w:b/>
          <w:i/>
          <w:iCs/>
          <w:szCs w:val="22"/>
        </w:rPr>
        <w:t>przy ul. Sokratesa 15</w:t>
      </w:r>
      <w:bookmarkEnd w:id="0"/>
      <w:r w:rsidR="00346328" w:rsidRPr="0026151C">
        <w:rPr>
          <w:b/>
          <w:i/>
          <w:iCs/>
          <w:szCs w:val="22"/>
        </w:rPr>
        <w:t>.</w:t>
      </w:r>
    </w:p>
    <w:p w14:paraId="07F34B12" w14:textId="3F078316" w:rsidR="00E97868" w:rsidRPr="0026151C" w:rsidRDefault="00346328" w:rsidP="0026151C">
      <w:pPr>
        <w:spacing w:after="0"/>
        <w:rPr>
          <w:rFonts w:cstheme="minorHAnsi"/>
          <w:bCs/>
          <w:szCs w:val="22"/>
        </w:rPr>
      </w:pPr>
      <w:r w:rsidRPr="0026151C">
        <w:rPr>
          <w:rFonts w:cs="Calibri"/>
          <w:bCs/>
          <w:szCs w:val="22"/>
        </w:rPr>
        <w:t>Z</w:t>
      </w:r>
      <w:r w:rsidR="00C72473" w:rsidRPr="0026151C">
        <w:rPr>
          <w:rFonts w:cstheme="minorHAnsi"/>
          <w:bCs/>
          <w:szCs w:val="22"/>
        </w:rPr>
        <w:t>arząd Mienia m.st. Warszawy zawiadamia</w:t>
      </w:r>
      <w:r w:rsidR="00C2492A" w:rsidRPr="0026151C">
        <w:rPr>
          <w:rFonts w:cstheme="minorHAnsi"/>
          <w:bCs/>
          <w:szCs w:val="22"/>
        </w:rPr>
        <w:t>, iż na zapytanie ofertowe</w:t>
      </w:r>
      <w:r w:rsidR="00C2492A" w:rsidRPr="0026151C">
        <w:rPr>
          <w:bCs/>
          <w:szCs w:val="22"/>
        </w:rPr>
        <w:t xml:space="preserve"> nr</w:t>
      </w:r>
      <w:r w:rsidR="0026151C">
        <w:rPr>
          <w:bCs/>
          <w:szCs w:val="22"/>
        </w:rPr>
        <w:t xml:space="preserve"> </w:t>
      </w:r>
      <w:r w:rsidR="00E97868" w:rsidRPr="0026151C">
        <w:rPr>
          <w:rFonts w:cs="Calibri"/>
          <w:bCs/>
          <w:szCs w:val="22"/>
        </w:rPr>
        <w:t>ZMW/UM/1552W/E2/2024/</w:t>
      </w:r>
      <w:proofErr w:type="spellStart"/>
      <w:r w:rsidR="00E97868" w:rsidRPr="0026151C">
        <w:rPr>
          <w:rFonts w:cs="Calibri"/>
          <w:bCs/>
          <w:szCs w:val="22"/>
        </w:rPr>
        <w:t>EMa</w:t>
      </w:r>
      <w:proofErr w:type="spellEnd"/>
      <w:r w:rsidR="00E97868" w:rsidRPr="0026151C">
        <w:rPr>
          <w:rFonts w:cs="Calibri"/>
          <w:bCs/>
          <w:szCs w:val="22"/>
        </w:rPr>
        <w:t xml:space="preserve"> </w:t>
      </w:r>
      <w:r w:rsidR="00C2492A" w:rsidRPr="0026151C">
        <w:rPr>
          <w:rFonts w:cstheme="minorHAnsi"/>
          <w:bCs/>
          <w:szCs w:val="22"/>
        </w:rPr>
        <w:t xml:space="preserve">z dnia </w:t>
      </w:r>
      <w:r w:rsidR="00E97868" w:rsidRPr="0026151C">
        <w:rPr>
          <w:rFonts w:cstheme="minorHAnsi"/>
          <w:bCs/>
          <w:szCs w:val="22"/>
        </w:rPr>
        <w:t>21/06/2024</w:t>
      </w:r>
      <w:r w:rsidRPr="0026151C">
        <w:rPr>
          <w:rFonts w:cstheme="minorHAnsi"/>
          <w:bCs/>
          <w:szCs w:val="22"/>
        </w:rPr>
        <w:t xml:space="preserve"> r</w:t>
      </w:r>
      <w:r w:rsidR="00C2492A" w:rsidRPr="0026151C">
        <w:rPr>
          <w:rFonts w:cstheme="minorHAnsi"/>
          <w:bCs/>
          <w:szCs w:val="22"/>
        </w:rPr>
        <w:t xml:space="preserve"> w wyznaczonym terminie wpłynęł</w:t>
      </w:r>
      <w:r w:rsidR="00E97868" w:rsidRPr="0026151C">
        <w:rPr>
          <w:rFonts w:cstheme="minorHAnsi"/>
          <w:bCs/>
          <w:szCs w:val="22"/>
        </w:rPr>
        <w:t xml:space="preserve">a </w:t>
      </w:r>
    </w:p>
    <w:p w14:paraId="32E1D210" w14:textId="3D83E4F4" w:rsidR="00C2492A" w:rsidRPr="0026151C" w:rsidRDefault="00E97868" w:rsidP="0026151C">
      <w:pPr>
        <w:spacing w:after="0"/>
        <w:rPr>
          <w:rFonts w:cstheme="minorHAnsi"/>
          <w:bCs/>
          <w:szCs w:val="22"/>
        </w:rPr>
      </w:pPr>
      <w:r w:rsidRPr="0026151C">
        <w:rPr>
          <w:rFonts w:cstheme="minorHAnsi"/>
          <w:bCs/>
          <w:szCs w:val="22"/>
        </w:rPr>
        <w:t>1</w:t>
      </w:r>
      <w:r w:rsidR="00CE478C" w:rsidRPr="0026151C">
        <w:rPr>
          <w:rFonts w:cstheme="minorHAnsi"/>
          <w:bCs/>
          <w:szCs w:val="22"/>
        </w:rPr>
        <w:t xml:space="preserve"> ofert</w:t>
      </w:r>
      <w:r w:rsidRPr="0026151C">
        <w:rPr>
          <w:rFonts w:cstheme="minorHAnsi"/>
          <w:bCs/>
          <w:szCs w:val="22"/>
        </w:rPr>
        <w:t>a</w:t>
      </w:r>
      <w:r w:rsidR="00CE478C" w:rsidRPr="0026151C">
        <w:rPr>
          <w:rFonts w:cstheme="minorHAnsi"/>
          <w:bCs/>
          <w:szCs w:val="22"/>
        </w:rPr>
        <w:t>.</w:t>
      </w:r>
    </w:p>
    <w:p w14:paraId="21939288" w14:textId="4C4D886C" w:rsidR="005D04D3" w:rsidRPr="0026151C" w:rsidRDefault="00346328" w:rsidP="0026151C">
      <w:pPr>
        <w:spacing w:after="0"/>
        <w:rPr>
          <w:rFonts w:cs="Calibri"/>
          <w:bCs/>
          <w:szCs w:val="22"/>
        </w:rPr>
      </w:pPr>
      <w:r w:rsidRPr="0026151C">
        <w:rPr>
          <w:bCs/>
          <w:szCs w:val="22"/>
        </w:rPr>
        <w:t xml:space="preserve">Komisja wnioskuje </w:t>
      </w:r>
      <w:r w:rsidR="00DF2E05" w:rsidRPr="0026151C">
        <w:rPr>
          <w:bCs/>
          <w:szCs w:val="22"/>
        </w:rPr>
        <w:t xml:space="preserve">zatem </w:t>
      </w:r>
      <w:r w:rsidRPr="0026151C">
        <w:rPr>
          <w:bCs/>
          <w:szCs w:val="22"/>
        </w:rPr>
        <w:t>o podpisanie umowy na</w:t>
      </w:r>
      <w:r w:rsidR="005D04D3" w:rsidRPr="0026151C">
        <w:rPr>
          <w:bCs/>
          <w:szCs w:val="22"/>
        </w:rPr>
        <w:t xml:space="preserve"> przedmiot postępowania </w:t>
      </w:r>
      <w:r w:rsidRPr="0026151C">
        <w:rPr>
          <w:rFonts w:cs="Calibri"/>
          <w:bCs/>
          <w:szCs w:val="22"/>
        </w:rPr>
        <w:t>z firmą</w:t>
      </w:r>
      <w:r w:rsidR="005D04D3" w:rsidRPr="0026151C">
        <w:rPr>
          <w:rFonts w:cs="Calibri"/>
          <w:bCs/>
          <w:szCs w:val="22"/>
        </w:rPr>
        <w:t>:</w:t>
      </w:r>
    </w:p>
    <w:p w14:paraId="57A129A4" w14:textId="23E7AA5E" w:rsidR="001B4D16" w:rsidRDefault="00474C73" w:rsidP="0037551B">
      <w:pPr>
        <w:spacing w:after="480"/>
        <w:rPr>
          <w:bCs/>
          <w:szCs w:val="22"/>
        </w:rPr>
      </w:pPr>
      <w:proofErr w:type="spellStart"/>
      <w:r w:rsidRPr="0026151C">
        <w:rPr>
          <w:rFonts w:cs="Calibri"/>
          <w:b/>
          <w:szCs w:val="22"/>
        </w:rPr>
        <w:t>Tuxbel</w:t>
      </w:r>
      <w:proofErr w:type="spellEnd"/>
      <w:r w:rsidRPr="0026151C">
        <w:rPr>
          <w:rFonts w:cs="Calibri"/>
          <w:b/>
          <w:szCs w:val="22"/>
        </w:rPr>
        <w:t xml:space="preserve"> Engineering Sp. z o.o.</w:t>
      </w:r>
      <w:r w:rsidR="00346328" w:rsidRPr="0026151C">
        <w:rPr>
          <w:rFonts w:cs="Calibri"/>
          <w:b/>
          <w:szCs w:val="22"/>
        </w:rPr>
        <w:t xml:space="preserve"> </w:t>
      </w:r>
      <w:r w:rsidR="00346328" w:rsidRPr="0026151C">
        <w:rPr>
          <w:bCs/>
          <w:szCs w:val="22"/>
        </w:rPr>
        <w:t xml:space="preserve">z siedzibą w </w:t>
      </w:r>
      <w:r w:rsidRPr="0026151C">
        <w:rPr>
          <w:bCs/>
          <w:szCs w:val="22"/>
        </w:rPr>
        <w:t>Poznaniu</w:t>
      </w:r>
      <w:r w:rsidR="00346328" w:rsidRPr="0026151C">
        <w:rPr>
          <w:bCs/>
          <w:szCs w:val="22"/>
        </w:rPr>
        <w:t xml:space="preserve"> (</w:t>
      </w:r>
      <w:r w:rsidRPr="0026151C">
        <w:rPr>
          <w:bCs/>
          <w:szCs w:val="22"/>
        </w:rPr>
        <w:t>61-738</w:t>
      </w:r>
      <w:r w:rsidR="00346328" w:rsidRPr="0026151C">
        <w:rPr>
          <w:bCs/>
          <w:szCs w:val="22"/>
        </w:rPr>
        <w:t xml:space="preserve">) przy ulicy </w:t>
      </w:r>
      <w:r w:rsidRPr="0026151C">
        <w:rPr>
          <w:bCs/>
          <w:szCs w:val="22"/>
        </w:rPr>
        <w:t>Pl. Wolności 2/6A</w:t>
      </w:r>
      <w:r w:rsidR="00346328" w:rsidRPr="0026151C">
        <w:rPr>
          <w:bCs/>
          <w:szCs w:val="22"/>
        </w:rPr>
        <w:t xml:space="preserve">, </w:t>
      </w:r>
      <w:r w:rsidR="005D04D3" w:rsidRPr="0026151C">
        <w:rPr>
          <w:bCs/>
          <w:szCs w:val="22"/>
        </w:rPr>
        <w:t xml:space="preserve">                  </w:t>
      </w:r>
      <w:r w:rsidR="00346328" w:rsidRPr="0026151C">
        <w:rPr>
          <w:bCs/>
          <w:szCs w:val="22"/>
        </w:rPr>
        <w:t xml:space="preserve">NIP </w:t>
      </w:r>
      <w:r w:rsidRPr="0026151C">
        <w:rPr>
          <w:bCs/>
          <w:szCs w:val="22"/>
        </w:rPr>
        <w:t>7831695439, REGON 302318607</w:t>
      </w:r>
      <w:r w:rsidR="00346328" w:rsidRPr="0026151C">
        <w:rPr>
          <w:bCs/>
          <w:szCs w:val="22"/>
        </w:rPr>
        <w:t xml:space="preserve"> na kwotę </w:t>
      </w:r>
      <w:r w:rsidRPr="0026151C">
        <w:rPr>
          <w:b/>
          <w:szCs w:val="22"/>
        </w:rPr>
        <w:t xml:space="preserve">16 500,00 </w:t>
      </w:r>
      <w:r w:rsidR="00346328" w:rsidRPr="0026151C">
        <w:rPr>
          <w:b/>
          <w:szCs w:val="22"/>
        </w:rPr>
        <w:t>zł</w:t>
      </w:r>
      <w:r w:rsidR="005D04D3" w:rsidRPr="0026151C">
        <w:rPr>
          <w:b/>
          <w:szCs w:val="22"/>
        </w:rPr>
        <w:t xml:space="preserve"> </w:t>
      </w:r>
      <w:r w:rsidRPr="0026151C">
        <w:rPr>
          <w:b/>
          <w:szCs w:val="22"/>
        </w:rPr>
        <w:t>netto</w:t>
      </w:r>
      <w:r w:rsidRPr="0026151C">
        <w:rPr>
          <w:bCs/>
          <w:szCs w:val="22"/>
        </w:rPr>
        <w:t xml:space="preserve"> + 23%vat, łącznie 20 295,00 zł brutto</w:t>
      </w:r>
      <w:r w:rsidR="005D04D3" w:rsidRPr="0026151C">
        <w:rPr>
          <w:bCs/>
          <w:szCs w:val="22"/>
        </w:rPr>
        <w:t>.</w:t>
      </w:r>
    </w:p>
    <w:p w14:paraId="0D7870CC" w14:textId="325BD6D9" w:rsidR="00C2492A" w:rsidRPr="0026151C" w:rsidRDefault="00474C73" w:rsidP="003A0F30">
      <w:pPr>
        <w:spacing w:after="0" w:line="240" w:lineRule="auto"/>
        <w:jc w:val="right"/>
        <w:rPr>
          <w:rFonts w:cstheme="minorHAnsi"/>
          <w:bCs/>
          <w:szCs w:val="22"/>
        </w:rPr>
      </w:pPr>
      <w:r w:rsidRPr="0026151C">
        <w:rPr>
          <w:rFonts w:cstheme="minorHAnsi"/>
          <w:bCs/>
          <w:szCs w:val="22"/>
        </w:rPr>
        <w:t>Z-ca Dyrektora</w:t>
      </w:r>
    </w:p>
    <w:p w14:paraId="1D961C4B" w14:textId="134084D3" w:rsidR="0037551B" w:rsidRDefault="001B4D16" w:rsidP="003A0F30">
      <w:pPr>
        <w:spacing w:after="0" w:line="240" w:lineRule="auto"/>
        <w:jc w:val="right"/>
        <w:rPr>
          <w:rFonts w:cstheme="minorHAnsi"/>
          <w:bCs/>
          <w:szCs w:val="22"/>
        </w:rPr>
      </w:pPr>
      <w:r w:rsidRPr="0026151C">
        <w:rPr>
          <w:rFonts w:cstheme="minorHAnsi"/>
          <w:bCs/>
          <w:szCs w:val="22"/>
        </w:rPr>
        <w:t>Zarządu Mienia m. st.</w:t>
      </w:r>
      <w:r w:rsidR="0037551B">
        <w:rPr>
          <w:rFonts w:cstheme="minorHAnsi"/>
          <w:bCs/>
          <w:szCs w:val="22"/>
        </w:rPr>
        <w:t xml:space="preserve"> Warszawy</w:t>
      </w:r>
    </w:p>
    <w:p w14:paraId="1E569101" w14:textId="716728D3" w:rsidR="001B4D16" w:rsidRPr="0026151C" w:rsidRDefault="001B4D16" w:rsidP="003A0F30">
      <w:pPr>
        <w:spacing w:after="0" w:line="240" w:lineRule="auto"/>
        <w:jc w:val="right"/>
        <w:rPr>
          <w:rFonts w:cstheme="minorHAnsi"/>
          <w:bCs/>
          <w:szCs w:val="22"/>
        </w:rPr>
      </w:pPr>
      <w:r w:rsidRPr="0026151C">
        <w:rPr>
          <w:rFonts w:cstheme="minorHAnsi"/>
          <w:bCs/>
          <w:szCs w:val="22"/>
        </w:rPr>
        <w:t xml:space="preserve">/-/ </w:t>
      </w:r>
      <w:r w:rsidR="00474C73" w:rsidRPr="0026151C">
        <w:rPr>
          <w:rFonts w:cstheme="minorHAnsi"/>
          <w:bCs/>
          <w:szCs w:val="22"/>
        </w:rPr>
        <w:t>Radosław Strzelecki</w:t>
      </w:r>
    </w:p>
    <w:p w14:paraId="405612C5" w14:textId="77777777" w:rsidR="0054486C" w:rsidRPr="0026151C" w:rsidRDefault="0054486C" w:rsidP="0026151C">
      <w:pPr>
        <w:rPr>
          <w:szCs w:val="22"/>
        </w:rPr>
      </w:pPr>
    </w:p>
    <w:sectPr w:rsidR="0054486C" w:rsidRPr="0026151C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3401" w14:textId="77777777" w:rsidR="00547FDD" w:rsidRDefault="00547FDD" w:rsidP="0054486C">
      <w:pPr>
        <w:spacing w:after="0" w:line="240" w:lineRule="auto"/>
      </w:pPr>
      <w:r>
        <w:separator/>
      </w:r>
    </w:p>
  </w:endnote>
  <w:endnote w:type="continuationSeparator" w:id="0">
    <w:p w14:paraId="1F7C6249" w14:textId="77777777" w:rsidR="00547FDD" w:rsidRDefault="00547FD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519247"/>
      <w:docPartObj>
        <w:docPartGallery w:val="Page Numbers (Bottom of Page)"/>
        <w:docPartUnique/>
      </w:docPartObj>
    </w:sdtPr>
    <w:sdtContent>
      <w:p w14:paraId="3EE4BD67" w14:textId="538B942E" w:rsidR="00346328" w:rsidRDefault="003463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742E8" w14:textId="77777777" w:rsidR="00311137" w:rsidRDefault="003111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A8B1" w14:textId="77777777" w:rsidR="00547FDD" w:rsidRDefault="00547FDD" w:rsidP="0054486C">
      <w:pPr>
        <w:spacing w:after="0" w:line="240" w:lineRule="auto"/>
      </w:pPr>
      <w:r>
        <w:separator/>
      </w:r>
    </w:p>
  </w:footnote>
  <w:footnote w:type="continuationSeparator" w:id="0">
    <w:p w14:paraId="649E8367" w14:textId="77777777" w:rsidR="00547FDD" w:rsidRDefault="00547FDD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52D" w14:textId="77777777" w:rsidR="00311137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D1E1A"/>
    <w:multiLevelType w:val="hybridMultilevel"/>
    <w:tmpl w:val="6AC20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953680">
    <w:abstractNumId w:val="0"/>
  </w:num>
  <w:num w:numId="2" w16cid:durableId="82189519">
    <w:abstractNumId w:val="1"/>
  </w:num>
  <w:num w:numId="3" w16cid:durableId="372077251">
    <w:abstractNumId w:val="2"/>
  </w:num>
  <w:num w:numId="4" w16cid:durableId="1855682113">
    <w:abstractNumId w:val="3"/>
  </w:num>
  <w:num w:numId="5" w16cid:durableId="694697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5619"/>
    <w:rsid w:val="00044471"/>
    <w:rsid w:val="0005117B"/>
    <w:rsid w:val="00075ABE"/>
    <w:rsid w:val="000851E4"/>
    <w:rsid w:val="000914B1"/>
    <w:rsid w:val="0011708C"/>
    <w:rsid w:val="00120FD2"/>
    <w:rsid w:val="00163C07"/>
    <w:rsid w:val="001B4D16"/>
    <w:rsid w:val="001C194E"/>
    <w:rsid w:val="001F071E"/>
    <w:rsid w:val="001F25D9"/>
    <w:rsid w:val="00210B12"/>
    <w:rsid w:val="0024014F"/>
    <w:rsid w:val="002434F4"/>
    <w:rsid w:val="0026151C"/>
    <w:rsid w:val="00311137"/>
    <w:rsid w:val="00346328"/>
    <w:rsid w:val="0037551B"/>
    <w:rsid w:val="003A0F30"/>
    <w:rsid w:val="00474C73"/>
    <w:rsid w:val="00495611"/>
    <w:rsid w:val="004A7D53"/>
    <w:rsid w:val="0054486C"/>
    <w:rsid w:val="00547FDD"/>
    <w:rsid w:val="0058658F"/>
    <w:rsid w:val="005D04D3"/>
    <w:rsid w:val="006705B7"/>
    <w:rsid w:val="006E1078"/>
    <w:rsid w:val="0074110A"/>
    <w:rsid w:val="007B139F"/>
    <w:rsid w:val="007E2DFE"/>
    <w:rsid w:val="008334DE"/>
    <w:rsid w:val="00852106"/>
    <w:rsid w:val="008608B7"/>
    <w:rsid w:val="008A1DAA"/>
    <w:rsid w:val="008B125D"/>
    <w:rsid w:val="009A6E17"/>
    <w:rsid w:val="009B5458"/>
    <w:rsid w:val="009D512E"/>
    <w:rsid w:val="009E1002"/>
    <w:rsid w:val="00A302E8"/>
    <w:rsid w:val="00A37F5F"/>
    <w:rsid w:val="00A604D9"/>
    <w:rsid w:val="00AB36F4"/>
    <w:rsid w:val="00AE1D86"/>
    <w:rsid w:val="00B04624"/>
    <w:rsid w:val="00B05377"/>
    <w:rsid w:val="00B14ECB"/>
    <w:rsid w:val="00B208FD"/>
    <w:rsid w:val="00B42FAD"/>
    <w:rsid w:val="00B946BF"/>
    <w:rsid w:val="00BB4A6B"/>
    <w:rsid w:val="00C01B11"/>
    <w:rsid w:val="00C07400"/>
    <w:rsid w:val="00C2492A"/>
    <w:rsid w:val="00C3047C"/>
    <w:rsid w:val="00C72473"/>
    <w:rsid w:val="00CD02A1"/>
    <w:rsid w:val="00CE478C"/>
    <w:rsid w:val="00D2404D"/>
    <w:rsid w:val="00D346EF"/>
    <w:rsid w:val="00D90647"/>
    <w:rsid w:val="00DA6D78"/>
    <w:rsid w:val="00DB685C"/>
    <w:rsid w:val="00DC1EA2"/>
    <w:rsid w:val="00DD65CD"/>
    <w:rsid w:val="00DF2E05"/>
    <w:rsid w:val="00E179DD"/>
    <w:rsid w:val="00E96270"/>
    <w:rsid w:val="00E97868"/>
    <w:rsid w:val="00EB2311"/>
    <w:rsid w:val="00EC1A73"/>
    <w:rsid w:val="00ED1D86"/>
    <w:rsid w:val="00F37FC1"/>
    <w:rsid w:val="00F61102"/>
    <w:rsid w:val="00FA480D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Makowska Edyta</cp:lastModifiedBy>
  <cp:revision>2</cp:revision>
  <cp:lastPrinted>2024-07-09T12:29:00Z</cp:lastPrinted>
  <dcterms:created xsi:type="dcterms:W3CDTF">2024-07-10T11:54:00Z</dcterms:created>
  <dcterms:modified xsi:type="dcterms:W3CDTF">2024-07-10T11:54:00Z</dcterms:modified>
</cp:coreProperties>
</file>