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487A7D13" w:rsidR="00742812" w:rsidRPr="0050256E" w:rsidRDefault="00A8268C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>ZMW/</w:t>
      </w:r>
      <w:r w:rsidR="00BF750B">
        <w:t>2513w</w:t>
      </w:r>
      <w:r>
        <w:t>/DZI/2024/AN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FB57C5">
        <w:t>30.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77777777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 xml:space="preserve">nr 54/TR/U/2024 z dnia 16.09.2024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1654A68E" w14:textId="77777777" w:rsidR="00FB57C5" w:rsidRPr="00FB57C5" w:rsidRDefault="00FB57C5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rFonts w:cs="Calibri"/>
          <w:b/>
          <w:i/>
          <w:sz w:val="24"/>
          <w:szCs w:val="24"/>
        </w:rPr>
        <w:t xml:space="preserve">Wymianę zbitych szyb w przejściach podziemnych Grodzka i Boleść. </w:t>
      </w:r>
    </w:p>
    <w:p w14:paraId="56985156" w14:textId="2B8B33F2" w:rsidR="00A2662D" w:rsidRPr="00FB57C5" w:rsidRDefault="00FB57C5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rFonts w:cs="Calibri"/>
          <w:b/>
          <w:i/>
          <w:sz w:val="24"/>
          <w:szCs w:val="24"/>
        </w:rPr>
        <w:t>Przejście podziemne Boleść działka nr 3 obręb 50209 oraz Grodzka działka nr 72 obręb 50211 dzielnica Śródmieście, przy ul. Wybrzeże Gdańskie w Warszawie.</w:t>
      </w:r>
    </w:p>
    <w:p w14:paraId="2D490E53" w14:textId="77777777" w:rsidR="00FB57C5" w:rsidRPr="00FB57C5" w:rsidRDefault="00FB57C5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11F0ADE" w14:textId="2B24557B" w:rsidR="00B90962" w:rsidRDefault="00A2662D" w:rsidP="00DC78AC">
      <w:pPr>
        <w:rPr>
          <w:b/>
          <w:b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FB57C5">
        <w:rPr>
          <w:rFonts w:cs="Calibri"/>
          <w:bCs/>
          <w:iCs/>
          <w:sz w:val="24"/>
          <w:szCs w:val="24"/>
        </w:rPr>
        <w:t>20.09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dnia </w:t>
      </w:r>
      <w:r w:rsidR="00FB57C5">
        <w:rPr>
          <w:rFonts w:cs="Calibri"/>
          <w:bCs/>
          <w:iCs/>
          <w:sz w:val="24"/>
          <w:szCs w:val="24"/>
        </w:rPr>
        <w:t>27.</w:t>
      </w:r>
      <w:r w:rsidR="00F86E9A" w:rsidRPr="00FB57C5">
        <w:rPr>
          <w:rFonts w:cs="Calibri"/>
          <w:bCs/>
          <w:iCs/>
          <w:sz w:val="24"/>
          <w:szCs w:val="24"/>
        </w:rPr>
        <w:t xml:space="preserve">09.2024 do godziny </w:t>
      </w:r>
      <w:r w:rsidR="00FB57C5">
        <w:rPr>
          <w:rFonts w:cs="Calibri"/>
          <w:bCs/>
          <w:iCs/>
          <w:sz w:val="24"/>
          <w:szCs w:val="24"/>
        </w:rPr>
        <w:t>12.00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 xml:space="preserve">wpłynęła </w:t>
      </w:r>
      <w:r w:rsidR="00B90962">
        <w:rPr>
          <w:rFonts w:cs="Calibri"/>
          <w:bCs/>
          <w:iCs/>
          <w:sz w:val="24"/>
          <w:szCs w:val="24"/>
        </w:rPr>
        <w:t xml:space="preserve">1 </w:t>
      </w:r>
      <w:r w:rsidR="007D4E72" w:rsidRPr="00FB57C5">
        <w:rPr>
          <w:rFonts w:cs="Calibri"/>
          <w:bCs/>
          <w:iCs/>
          <w:sz w:val="24"/>
          <w:szCs w:val="24"/>
        </w:rPr>
        <w:t>oferta</w:t>
      </w:r>
      <w:r w:rsidR="00DC78AC">
        <w:rPr>
          <w:rFonts w:cs="Calibri"/>
          <w:bCs/>
          <w:iCs/>
          <w:sz w:val="24"/>
          <w:szCs w:val="24"/>
        </w:rPr>
        <w:t>, która nie spełniła warunków udziału w postepowaniu.</w:t>
      </w:r>
    </w:p>
    <w:p w14:paraId="1C808672" w14:textId="09DC5027" w:rsidR="00927876" w:rsidRPr="00635E80" w:rsidRDefault="00927876" w:rsidP="00B90962">
      <w:pPr>
        <w:spacing w:after="0"/>
        <w:rPr>
          <w:b/>
          <w:bCs/>
          <w:sz w:val="24"/>
          <w:szCs w:val="24"/>
        </w:rPr>
      </w:pPr>
    </w:p>
    <w:p w14:paraId="6BF189D9" w14:textId="77777777" w:rsidR="00FE0E5A" w:rsidRPr="00FB57C5" w:rsidRDefault="00FE0E5A" w:rsidP="00196849">
      <w:pPr>
        <w:spacing w:after="0" w:line="240" w:lineRule="auto"/>
        <w:rPr>
          <w:b/>
          <w:bCs/>
          <w:sz w:val="24"/>
          <w:szCs w:val="24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55C7706E" w14:textId="258AF628" w:rsidR="00F86E9A" w:rsidRPr="00635E80" w:rsidRDefault="00FE0E5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>Dyrekto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5BD1" w14:textId="77777777" w:rsidR="00AB0A0D" w:rsidRDefault="00AB0A0D" w:rsidP="00C350EF">
      <w:pPr>
        <w:spacing w:after="0" w:line="240" w:lineRule="auto"/>
      </w:pPr>
      <w:r>
        <w:separator/>
      </w:r>
    </w:p>
  </w:endnote>
  <w:endnote w:type="continuationSeparator" w:id="0">
    <w:p w14:paraId="1792FB60" w14:textId="77777777" w:rsidR="00AB0A0D" w:rsidRDefault="00AB0A0D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921E" w14:textId="77777777" w:rsidR="00AB0A0D" w:rsidRDefault="00AB0A0D" w:rsidP="00C350EF">
      <w:pPr>
        <w:spacing w:after="0" w:line="240" w:lineRule="auto"/>
      </w:pPr>
      <w:r>
        <w:separator/>
      </w:r>
    </w:p>
  </w:footnote>
  <w:footnote w:type="continuationSeparator" w:id="0">
    <w:p w14:paraId="1CE421D4" w14:textId="77777777" w:rsidR="00AB0A0D" w:rsidRDefault="00AB0A0D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A68D8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50574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43CEB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C64E0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4B42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0A0D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BF750B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C78AC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Niedziela Agnieszka</cp:lastModifiedBy>
  <cp:revision>101</cp:revision>
  <cp:lastPrinted>2024-09-30T08:36:00Z</cp:lastPrinted>
  <dcterms:created xsi:type="dcterms:W3CDTF">2016-01-27T10:21:00Z</dcterms:created>
  <dcterms:modified xsi:type="dcterms:W3CDTF">2024-09-30T09:53:00Z</dcterms:modified>
</cp:coreProperties>
</file>