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56D56" w14:textId="4F65B7B8" w:rsidR="009B2F62" w:rsidRPr="0084164A" w:rsidRDefault="00454D4D" w:rsidP="008C09A9">
      <w:pPr>
        <w:jc w:val="center"/>
        <w:rPr>
          <w:rFonts w:cs="Calibri"/>
          <w:b/>
          <w:sz w:val="26"/>
          <w:szCs w:val="26"/>
          <w:u w:val="single"/>
        </w:rPr>
      </w:pPr>
      <w:r w:rsidRPr="0084164A">
        <w:rPr>
          <w:rFonts w:cs="Calibri"/>
          <w:b/>
          <w:sz w:val="26"/>
          <w:szCs w:val="26"/>
          <w:u w:val="single"/>
        </w:rPr>
        <w:t>Opis przedmiotu zamówienia</w:t>
      </w:r>
    </w:p>
    <w:p w14:paraId="405217F7" w14:textId="77777777" w:rsidR="00454D4D" w:rsidRDefault="00454D4D" w:rsidP="00454D4D">
      <w:pPr>
        <w:spacing w:after="0" w:line="240" w:lineRule="auto"/>
        <w:rPr>
          <w:rFonts w:cs="Calibri"/>
        </w:rPr>
      </w:pPr>
      <w:r>
        <w:rPr>
          <w:rFonts w:cs="Calibri"/>
        </w:rPr>
        <w:t>Przedmiot zamówienia obejmuje:</w:t>
      </w:r>
    </w:p>
    <w:p w14:paraId="286E27A3" w14:textId="77777777" w:rsidR="00454D4D" w:rsidRDefault="00454D4D" w:rsidP="00454D4D">
      <w:pPr>
        <w:spacing w:after="0" w:line="240" w:lineRule="auto"/>
        <w:rPr>
          <w:rFonts w:cs="Calibri"/>
        </w:rPr>
      </w:pPr>
    </w:p>
    <w:p w14:paraId="24F367F1" w14:textId="168DA0C8" w:rsidR="00454D4D" w:rsidRPr="000B6A11" w:rsidRDefault="00454D4D" w:rsidP="000B6A11">
      <w:pPr>
        <w:spacing w:after="0" w:line="240" w:lineRule="auto"/>
        <w:rPr>
          <w:rFonts w:cs="Calibri"/>
        </w:rPr>
      </w:pPr>
      <w:r w:rsidRPr="000B6A11">
        <w:rPr>
          <w:rFonts w:cs="Calibri"/>
        </w:rPr>
        <w:t xml:space="preserve">Przeprowadzenie prac na działce ewidencyjnej nr </w:t>
      </w:r>
      <w:r w:rsidR="000B6A11">
        <w:rPr>
          <w:rFonts w:cs="Calibri"/>
        </w:rPr>
        <w:t>1368 w Somiance, gmina Somianka, powiat Wyszkowski</w:t>
      </w:r>
    </w:p>
    <w:p w14:paraId="28E74638" w14:textId="77777777" w:rsidR="00454D4D" w:rsidRDefault="00454D4D" w:rsidP="00454D4D">
      <w:pPr>
        <w:pStyle w:val="Akapitzlist"/>
        <w:spacing w:after="0" w:line="240" w:lineRule="auto"/>
        <w:rPr>
          <w:rFonts w:cs="Calibri"/>
        </w:rPr>
      </w:pPr>
    </w:p>
    <w:p w14:paraId="76FC3D06" w14:textId="082C45F6" w:rsidR="000B6A11" w:rsidRDefault="00454D4D" w:rsidP="000B6A11">
      <w:pPr>
        <w:pStyle w:val="Akapitzlist"/>
        <w:numPr>
          <w:ilvl w:val="0"/>
          <w:numId w:val="6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Budynek </w:t>
      </w:r>
      <w:r w:rsidR="000B6A11">
        <w:rPr>
          <w:rFonts w:cs="Calibri"/>
        </w:rPr>
        <w:t>letniskowy wolnostojący, parterowy, niepodpiwniczony o konstrukcji mieszanej murowano - drewnianej</w:t>
      </w:r>
    </w:p>
    <w:p w14:paraId="64F4DFC5" w14:textId="77777777" w:rsidR="000B6A11" w:rsidRDefault="000B6A11" w:rsidP="00454D4D">
      <w:pPr>
        <w:pStyle w:val="Akapitzlist"/>
        <w:spacing w:after="0" w:line="240" w:lineRule="auto"/>
        <w:rPr>
          <w:rFonts w:cs="Calibri"/>
        </w:rPr>
      </w:pPr>
    </w:p>
    <w:p w14:paraId="57E67B50" w14:textId="074B8721" w:rsidR="00454D4D" w:rsidRPr="000B6A11" w:rsidRDefault="00454D4D" w:rsidP="000B6A11">
      <w:pPr>
        <w:pStyle w:val="Akapitzlist"/>
        <w:spacing w:after="0" w:line="240" w:lineRule="auto"/>
        <w:rPr>
          <w:rFonts w:cs="Calibri"/>
        </w:rPr>
      </w:pPr>
      <w:r>
        <w:rPr>
          <w:rFonts w:cs="Calibri"/>
        </w:rPr>
        <w:t xml:space="preserve">Powierzchnia </w:t>
      </w:r>
      <w:r w:rsidR="000B6A11">
        <w:rPr>
          <w:rFonts w:cs="Calibri"/>
        </w:rPr>
        <w:t xml:space="preserve">obiektu       </w:t>
      </w:r>
      <w:r w:rsidRPr="000B6A11">
        <w:rPr>
          <w:rFonts w:cs="Calibri"/>
        </w:rPr>
        <w:t>12,</w:t>
      </w:r>
      <w:r w:rsidR="000B6A11">
        <w:rPr>
          <w:rFonts w:cs="Calibri"/>
        </w:rPr>
        <w:t>0</w:t>
      </w:r>
      <w:r w:rsidRPr="000B6A11">
        <w:rPr>
          <w:rFonts w:cs="Calibri"/>
        </w:rPr>
        <w:t xml:space="preserve">0 x </w:t>
      </w:r>
      <w:r w:rsidR="000B6A11">
        <w:rPr>
          <w:rFonts w:cs="Calibri"/>
        </w:rPr>
        <w:t>7,0</w:t>
      </w:r>
      <w:r w:rsidRPr="000B6A11">
        <w:rPr>
          <w:rFonts w:cs="Calibri"/>
        </w:rPr>
        <w:t xml:space="preserve">0  = </w:t>
      </w:r>
      <w:r w:rsidR="000B6A11">
        <w:rPr>
          <w:rFonts w:cs="Calibri"/>
        </w:rPr>
        <w:t>84,00</w:t>
      </w:r>
      <w:r w:rsidRPr="000B6A11">
        <w:rPr>
          <w:rFonts w:cs="Calibri"/>
        </w:rPr>
        <w:t xml:space="preserve"> m</w:t>
      </w:r>
      <w:r w:rsidRPr="000B6A11">
        <w:rPr>
          <w:rFonts w:cs="Calibri"/>
          <w:vertAlign w:val="superscript"/>
        </w:rPr>
        <w:t>2</w:t>
      </w:r>
      <w:r w:rsidRPr="000B6A11">
        <w:rPr>
          <w:rFonts w:cs="Calibri"/>
        </w:rPr>
        <w:t xml:space="preserve">    h = </w:t>
      </w:r>
      <w:r w:rsidR="000B6A11">
        <w:rPr>
          <w:rFonts w:cs="Calibri"/>
        </w:rPr>
        <w:t>7</w:t>
      </w:r>
      <w:r w:rsidRPr="000B6A11">
        <w:rPr>
          <w:rFonts w:cs="Calibri"/>
        </w:rPr>
        <w:t xml:space="preserve"> m</w:t>
      </w:r>
    </w:p>
    <w:p w14:paraId="40158B99" w14:textId="311BE79E" w:rsidR="00454D4D" w:rsidRPr="002E599A" w:rsidRDefault="00454D4D" w:rsidP="00454D4D">
      <w:pPr>
        <w:pStyle w:val="Akapitzlist"/>
        <w:spacing w:after="0" w:line="240" w:lineRule="auto"/>
        <w:rPr>
          <w:rFonts w:cs="Calibri"/>
        </w:rPr>
      </w:pPr>
      <w:r>
        <w:rPr>
          <w:rFonts w:cs="Calibri"/>
        </w:rPr>
        <w:t xml:space="preserve">Kubatura </w:t>
      </w:r>
      <w:r w:rsidR="000B6A11">
        <w:rPr>
          <w:rFonts w:cs="Calibri"/>
        </w:rPr>
        <w:t>budynku            84,00</w:t>
      </w:r>
      <w:r>
        <w:rPr>
          <w:rFonts w:cs="Calibri"/>
        </w:rPr>
        <w:t xml:space="preserve"> x </w:t>
      </w:r>
      <w:r w:rsidR="000B6A11">
        <w:rPr>
          <w:rFonts w:cs="Calibri"/>
        </w:rPr>
        <w:t>7,0</w:t>
      </w:r>
      <w:r>
        <w:rPr>
          <w:rFonts w:cs="Calibri"/>
        </w:rPr>
        <w:t xml:space="preserve">0 = </w:t>
      </w:r>
      <w:r w:rsidR="000B6A11">
        <w:rPr>
          <w:rFonts w:cs="Calibri"/>
        </w:rPr>
        <w:t>588,00</w:t>
      </w:r>
      <w:r>
        <w:rPr>
          <w:rFonts w:cs="Calibri"/>
        </w:rPr>
        <w:t xml:space="preserve"> </w:t>
      </w:r>
      <w:r w:rsidR="006F6525">
        <w:rPr>
          <w:rFonts w:cs="Calibri"/>
        </w:rPr>
        <w:t>m</w:t>
      </w:r>
      <w:r w:rsidR="006F6525">
        <w:rPr>
          <w:rFonts w:cs="Calibri"/>
          <w:vertAlign w:val="superscript"/>
        </w:rPr>
        <w:t>3</w:t>
      </w:r>
    </w:p>
    <w:p w14:paraId="665EEED3" w14:textId="77777777" w:rsidR="000B6A11" w:rsidRDefault="000B6A11" w:rsidP="00454D4D">
      <w:pPr>
        <w:pStyle w:val="Akapitzlist"/>
        <w:spacing w:after="0" w:line="240" w:lineRule="auto"/>
        <w:rPr>
          <w:rFonts w:cs="Calibri"/>
        </w:rPr>
      </w:pPr>
    </w:p>
    <w:p w14:paraId="6CA9D602" w14:textId="429EA634" w:rsidR="000B6A11" w:rsidRDefault="000B6A11" w:rsidP="000B6A11">
      <w:pPr>
        <w:pStyle w:val="Akapitzlist"/>
        <w:numPr>
          <w:ilvl w:val="0"/>
          <w:numId w:val="6"/>
        </w:numPr>
        <w:spacing w:after="0" w:line="240" w:lineRule="auto"/>
        <w:rPr>
          <w:rFonts w:cs="Calibri"/>
        </w:rPr>
      </w:pPr>
      <w:r>
        <w:rPr>
          <w:rFonts w:cs="Calibri"/>
        </w:rPr>
        <w:t>Budynek gospodarczy wolnostojący, parterowy, niepodpiwniczony o konstrukcji drewnianej</w:t>
      </w:r>
    </w:p>
    <w:p w14:paraId="2B5AD7AF" w14:textId="5071920D" w:rsidR="000B6A11" w:rsidRPr="000B6A11" w:rsidRDefault="000B6A11" w:rsidP="000B6A11">
      <w:pPr>
        <w:pStyle w:val="Akapitzlist"/>
        <w:spacing w:after="0" w:line="240" w:lineRule="auto"/>
        <w:ind w:left="1080"/>
        <w:rPr>
          <w:rFonts w:cs="Calibri"/>
        </w:rPr>
      </w:pPr>
      <w:r>
        <w:rPr>
          <w:rFonts w:cs="Calibri"/>
        </w:rPr>
        <w:t xml:space="preserve">Powierzchnia obiektu       </w:t>
      </w:r>
      <w:r>
        <w:rPr>
          <w:rFonts w:cs="Calibri"/>
        </w:rPr>
        <w:t>7,50</w:t>
      </w:r>
      <w:r w:rsidRPr="000B6A11">
        <w:rPr>
          <w:rFonts w:cs="Calibri"/>
        </w:rPr>
        <w:t xml:space="preserve">x </w:t>
      </w:r>
      <w:r>
        <w:rPr>
          <w:rFonts w:cs="Calibri"/>
        </w:rPr>
        <w:t>4</w:t>
      </w:r>
      <w:r>
        <w:rPr>
          <w:rFonts w:cs="Calibri"/>
        </w:rPr>
        <w:t>,0</w:t>
      </w:r>
      <w:r w:rsidRPr="000B6A11">
        <w:rPr>
          <w:rFonts w:cs="Calibri"/>
        </w:rPr>
        <w:t xml:space="preserve">0  = </w:t>
      </w:r>
      <w:r>
        <w:rPr>
          <w:rFonts w:cs="Calibri"/>
        </w:rPr>
        <w:t>30,00</w:t>
      </w:r>
      <w:r w:rsidRPr="000B6A11">
        <w:rPr>
          <w:rFonts w:cs="Calibri"/>
        </w:rPr>
        <w:t xml:space="preserve"> m</w:t>
      </w:r>
      <w:r w:rsidRPr="000B6A11">
        <w:rPr>
          <w:rFonts w:cs="Calibri"/>
          <w:vertAlign w:val="superscript"/>
        </w:rPr>
        <w:t>2</w:t>
      </w:r>
      <w:r w:rsidRPr="000B6A11">
        <w:rPr>
          <w:rFonts w:cs="Calibri"/>
        </w:rPr>
        <w:t xml:space="preserve">    h = </w:t>
      </w:r>
      <w:r>
        <w:rPr>
          <w:rFonts w:cs="Calibri"/>
        </w:rPr>
        <w:t>7</w:t>
      </w:r>
      <w:r w:rsidRPr="000B6A11">
        <w:rPr>
          <w:rFonts w:cs="Calibri"/>
        </w:rPr>
        <w:t xml:space="preserve"> m</w:t>
      </w:r>
    </w:p>
    <w:p w14:paraId="57112B6A" w14:textId="6901FCC4" w:rsidR="000B6A11" w:rsidRPr="002E599A" w:rsidRDefault="000B6A11" w:rsidP="000B6A11">
      <w:pPr>
        <w:pStyle w:val="Akapitzlist"/>
        <w:spacing w:after="0" w:line="240" w:lineRule="auto"/>
        <w:ind w:left="1080"/>
        <w:rPr>
          <w:rFonts w:cs="Calibri"/>
        </w:rPr>
      </w:pPr>
      <w:r>
        <w:rPr>
          <w:rFonts w:cs="Calibri"/>
        </w:rPr>
        <w:t xml:space="preserve">Kubatura budynku            </w:t>
      </w:r>
      <w:r>
        <w:rPr>
          <w:rFonts w:cs="Calibri"/>
        </w:rPr>
        <w:t>30</w:t>
      </w:r>
      <w:r>
        <w:rPr>
          <w:rFonts w:cs="Calibri"/>
        </w:rPr>
        <w:t xml:space="preserve">,00 x 7,00 = </w:t>
      </w:r>
      <w:r w:rsidR="006F6525">
        <w:rPr>
          <w:rFonts w:cs="Calibri"/>
        </w:rPr>
        <w:t>210</w:t>
      </w:r>
      <w:r>
        <w:rPr>
          <w:rFonts w:cs="Calibri"/>
        </w:rPr>
        <w:t xml:space="preserve">,00 </w:t>
      </w:r>
      <w:r w:rsidR="006F6525">
        <w:rPr>
          <w:rFonts w:cs="Calibri"/>
        </w:rPr>
        <w:t>m</w:t>
      </w:r>
      <w:r w:rsidR="006F6525">
        <w:rPr>
          <w:rFonts w:cs="Calibri"/>
          <w:vertAlign w:val="superscript"/>
        </w:rPr>
        <w:t>3</w:t>
      </w:r>
    </w:p>
    <w:p w14:paraId="4C3E34AC" w14:textId="77777777" w:rsidR="000B6A11" w:rsidRDefault="000B6A11" w:rsidP="000B6A11">
      <w:pPr>
        <w:pStyle w:val="Akapitzlist"/>
        <w:spacing w:after="0" w:line="240" w:lineRule="auto"/>
        <w:ind w:left="1080"/>
        <w:rPr>
          <w:rFonts w:cs="Calibri"/>
        </w:rPr>
      </w:pPr>
    </w:p>
    <w:p w14:paraId="4A866587" w14:textId="5B43D1F5" w:rsidR="000B6A11" w:rsidRDefault="00B8420A" w:rsidP="000B6A11">
      <w:pPr>
        <w:pStyle w:val="Akapitzlist"/>
        <w:spacing w:after="0" w:line="240" w:lineRule="auto"/>
        <w:ind w:left="1080"/>
        <w:rPr>
          <w:rFonts w:cs="Calibri"/>
        </w:rPr>
      </w:pPr>
      <w:r>
        <w:rPr>
          <w:rFonts w:cs="Calibri"/>
        </w:rPr>
        <w:t xml:space="preserve">Ogółem kubatura ww. obiektów do rozbiórki wynosi 798,00 </w:t>
      </w:r>
      <w:r>
        <w:rPr>
          <w:rFonts w:cs="Calibri"/>
        </w:rPr>
        <w:t>m</w:t>
      </w:r>
      <w:r>
        <w:rPr>
          <w:rFonts w:cs="Calibri"/>
          <w:vertAlign w:val="superscript"/>
        </w:rPr>
        <w:t>3</w:t>
      </w:r>
    </w:p>
    <w:p w14:paraId="52C5FF74" w14:textId="77777777" w:rsidR="00454D4D" w:rsidRDefault="00454D4D" w:rsidP="00454D4D">
      <w:pPr>
        <w:spacing w:after="0" w:line="240" w:lineRule="auto"/>
        <w:rPr>
          <w:rFonts w:cs="Calibri"/>
        </w:rPr>
      </w:pPr>
    </w:p>
    <w:p w14:paraId="10E5EA26" w14:textId="77777777" w:rsidR="00454D4D" w:rsidRDefault="00454D4D" w:rsidP="00454D4D">
      <w:pPr>
        <w:spacing w:after="0" w:line="240" w:lineRule="auto"/>
        <w:rPr>
          <w:rFonts w:cs="Calibri"/>
        </w:rPr>
      </w:pPr>
      <w:r>
        <w:rPr>
          <w:rFonts w:cs="Calibri"/>
        </w:rPr>
        <w:t>Do wykonania:</w:t>
      </w:r>
    </w:p>
    <w:p w14:paraId="5F546196" w14:textId="77777777" w:rsidR="00454D4D" w:rsidRDefault="00454D4D" w:rsidP="00885DAA">
      <w:pPr>
        <w:pStyle w:val="Akapitzlist"/>
        <w:numPr>
          <w:ilvl w:val="0"/>
          <w:numId w:val="4"/>
        </w:numPr>
        <w:spacing w:after="0" w:line="240" w:lineRule="auto"/>
        <w:rPr>
          <w:rFonts w:cs="Calibri"/>
        </w:rPr>
      </w:pPr>
      <w:r>
        <w:rPr>
          <w:rFonts w:cs="Calibri"/>
        </w:rPr>
        <w:t>Roboty rozbiórkowe</w:t>
      </w:r>
    </w:p>
    <w:p w14:paraId="13C520F8" w14:textId="59611C0A" w:rsidR="00454D4D" w:rsidRDefault="00454D4D" w:rsidP="00885DAA">
      <w:pPr>
        <w:pStyle w:val="Akapitzlist"/>
        <w:numPr>
          <w:ilvl w:val="0"/>
          <w:numId w:val="4"/>
        </w:numPr>
        <w:spacing w:after="0" w:line="240" w:lineRule="auto"/>
        <w:rPr>
          <w:rFonts w:cs="Calibri"/>
        </w:rPr>
      </w:pPr>
      <w:r>
        <w:rPr>
          <w:rFonts w:cs="Calibri"/>
        </w:rPr>
        <w:t>Wywóz i utylizacja materiałów z rozbiórki</w:t>
      </w:r>
    </w:p>
    <w:p w14:paraId="13E0FF12" w14:textId="77777777" w:rsidR="00885DAA" w:rsidRDefault="00885DAA" w:rsidP="00885DAA">
      <w:pPr>
        <w:pStyle w:val="Akapitzlist"/>
        <w:spacing w:after="0" w:line="240" w:lineRule="auto"/>
        <w:ind w:left="1080"/>
        <w:rPr>
          <w:rFonts w:cs="Calibri"/>
        </w:rPr>
      </w:pPr>
    </w:p>
    <w:p w14:paraId="767762A6" w14:textId="77777777" w:rsidR="00885DAA" w:rsidRDefault="00885DAA" w:rsidP="00885DAA">
      <w:pPr>
        <w:pStyle w:val="Akapitzlist"/>
        <w:spacing w:after="0" w:line="240" w:lineRule="auto"/>
        <w:ind w:left="0"/>
        <w:rPr>
          <w:rFonts w:cs="Calibri"/>
        </w:rPr>
      </w:pPr>
    </w:p>
    <w:p w14:paraId="04C66358" w14:textId="77777777" w:rsidR="00B8420A" w:rsidRDefault="00B8420A" w:rsidP="00885DAA">
      <w:pPr>
        <w:pStyle w:val="Akapitzlist"/>
        <w:spacing w:after="0" w:line="240" w:lineRule="auto"/>
        <w:ind w:left="0"/>
        <w:rPr>
          <w:rFonts w:cs="Calibri"/>
        </w:rPr>
      </w:pPr>
    </w:p>
    <w:p w14:paraId="0CAB485C" w14:textId="3B20CBE5" w:rsidR="00885DAA" w:rsidRDefault="00885DAA" w:rsidP="00885DAA">
      <w:pPr>
        <w:pStyle w:val="Akapitzlist"/>
        <w:spacing w:after="0" w:line="240" w:lineRule="auto"/>
        <w:ind w:left="0"/>
        <w:rPr>
          <w:rFonts w:cstheme="minorHAnsi"/>
          <w:szCs w:val="22"/>
        </w:rPr>
      </w:pPr>
      <w:r w:rsidRPr="00885DAA">
        <w:rPr>
          <w:rFonts w:cstheme="minorHAnsi"/>
          <w:szCs w:val="22"/>
        </w:rPr>
        <w:t xml:space="preserve">Po wykonaniu w/w prac należy </w:t>
      </w:r>
      <w:r>
        <w:rPr>
          <w:rFonts w:cstheme="minorHAnsi"/>
          <w:szCs w:val="22"/>
        </w:rPr>
        <w:t xml:space="preserve">przeprowadzić </w:t>
      </w:r>
      <w:r w:rsidR="00C24360">
        <w:rPr>
          <w:rFonts w:cstheme="minorHAnsi"/>
          <w:szCs w:val="22"/>
        </w:rPr>
        <w:t xml:space="preserve">proces </w:t>
      </w:r>
      <w:r>
        <w:rPr>
          <w:rFonts w:cstheme="minorHAnsi"/>
          <w:szCs w:val="22"/>
        </w:rPr>
        <w:t>wykreś</w:t>
      </w:r>
      <w:r w:rsidR="00C24360">
        <w:rPr>
          <w:rFonts w:cstheme="minorHAnsi"/>
          <w:szCs w:val="22"/>
        </w:rPr>
        <w:t>lenia</w:t>
      </w:r>
      <w:r w:rsidR="009E1477">
        <w:rPr>
          <w:rFonts w:cstheme="minorHAnsi"/>
          <w:szCs w:val="22"/>
        </w:rPr>
        <w:t xml:space="preserve"> </w:t>
      </w:r>
      <w:r w:rsidRPr="00885DAA">
        <w:rPr>
          <w:rFonts w:cstheme="minorHAnsi"/>
          <w:szCs w:val="22"/>
        </w:rPr>
        <w:t>budynk</w:t>
      </w:r>
      <w:r w:rsidR="008C20AF">
        <w:rPr>
          <w:rFonts w:cstheme="minorHAnsi"/>
          <w:szCs w:val="22"/>
        </w:rPr>
        <w:t>u letniskowego</w:t>
      </w:r>
      <w:r w:rsidRPr="00885DAA">
        <w:rPr>
          <w:rFonts w:cstheme="minorHAnsi"/>
          <w:szCs w:val="22"/>
        </w:rPr>
        <w:t xml:space="preserve"> </w:t>
      </w:r>
      <w:r w:rsidR="00CD4A0C">
        <w:rPr>
          <w:rFonts w:cstheme="minorHAnsi"/>
          <w:szCs w:val="22"/>
        </w:rPr>
        <w:t>z</w:t>
      </w:r>
      <w:r w:rsidRPr="00885DAA">
        <w:rPr>
          <w:rFonts w:cstheme="minorHAnsi"/>
          <w:szCs w:val="22"/>
        </w:rPr>
        <w:t xml:space="preserve"> ewidencji gruntów i budynków.</w:t>
      </w:r>
    </w:p>
    <w:p w14:paraId="1F9FAE9F" w14:textId="77777777" w:rsidR="00D924B5" w:rsidRDefault="00D924B5" w:rsidP="00885DAA">
      <w:pPr>
        <w:pStyle w:val="Akapitzlist"/>
        <w:spacing w:after="0" w:line="240" w:lineRule="auto"/>
        <w:ind w:left="0"/>
        <w:rPr>
          <w:rFonts w:cstheme="minorHAnsi"/>
          <w:szCs w:val="22"/>
        </w:rPr>
      </w:pPr>
    </w:p>
    <w:sectPr w:rsidR="00D924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21B2A" w14:textId="77777777" w:rsidR="00D853C3" w:rsidRDefault="00D853C3" w:rsidP="00D853C3">
      <w:pPr>
        <w:spacing w:after="0" w:line="240" w:lineRule="auto"/>
      </w:pPr>
      <w:r>
        <w:separator/>
      </w:r>
    </w:p>
  </w:endnote>
  <w:endnote w:type="continuationSeparator" w:id="0">
    <w:p w14:paraId="4C631907" w14:textId="77777777" w:rsidR="00D853C3" w:rsidRDefault="00D853C3" w:rsidP="00D8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AC415" w14:textId="77777777" w:rsidR="00D853C3" w:rsidRDefault="00D853C3" w:rsidP="00D853C3">
      <w:pPr>
        <w:spacing w:after="0" w:line="240" w:lineRule="auto"/>
      </w:pPr>
      <w:r>
        <w:separator/>
      </w:r>
    </w:p>
  </w:footnote>
  <w:footnote w:type="continuationSeparator" w:id="0">
    <w:p w14:paraId="687AF8CB" w14:textId="77777777" w:rsidR="00D853C3" w:rsidRDefault="00D853C3" w:rsidP="00D85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4D75F" w14:textId="77777777" w:rsidR="00D853C3" w:rsidRDefault="00D853C3" w:rsidP="00D853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04DE5"/>
    <w:multiLevelType w:val="hybridMultilevel"/>
    <w:tmpl w:val="E88CF886"/>
    <w:lvl w:ilvl="0" w:tplc="D0B2F7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F6A6D"/>
    <w:multiLevelType w:val="hybridMultilevel"/>
    <w:tmpl w:val="35E4D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F6360"/>
    <w:multiLevelType w:val="hybridMultilevel"/>
    <w:tmpl w:val="6BF28B26"/>
    <w:lvl w:ilvl="0" w:tplc="8C02A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7B1BEC"/>
    <w:multiLevelType w:val="hybridMultilevel"/>
    <w:tmpl w:val="AD7A9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F1F242B"/>
    <w:multiLevelType w:val="hybridMultilevel"/>
    <w:tmpl w:val="E88CF88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1B75B5"/>
    <w:multiLevelType w:val="hybridMultilevel"/>
    <w:tmpl w:val="D430F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830790">
    <w:abstractNumId w:val="1"/>
  </w:num>
  <w:num w:numId="2" w16cid:durableId="638924105">
    <w:abstractNumId w:val="0"/>
  </w:num>
  <w:num w:numId="3" w16cid:durableId="67383404">
    <w:abstractNumId w:val="3"/>
  </w:num>
  <w:num w:numId="4" w16cid:durableId="1369644048">
    <w:abstractNumId w:val="4"/>
  </w:num>
  <w:num w:numId="5" w16cid:durableId="897786847">
    <w:abstractNumId w:val="5"/>
  </w:num>
  <w:num w:numId="6" w16cid:durableId="81921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EF3"/>
    <w:rsid w:val="0009284B"/>
    <w:rsid w:val="000B6A11"/>
    <w:rsid w:val="00454D4D"/>
    <w:rsid w:val="00601EF3"/>
    <w:rsid w:val="006F6525"/>
    <w:rsid w:val="0084164A"/>
    <w:rsid w:val="00885DAA"/>
    <w:rsid w:val="008C09A9"/>
    <w:rsid w:val="008C20AF"/>
    <w:rsid w:val="009A77BB"/>
    <w:rsid w:val="009B2F62"/>
    <w:rsid w:val="009E1477"/>
    <w:rsid w:val="00B8420A"/>
    <w:rsid w:val="00C24360"/>
    <w:rsid w:val="00CD4A0C"/>
    <w:rsid w:val="00D853C3"/>
    <w:rsid w:val="00D9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5B3A"/>
  <w15:chartTrackingRefBased/>
  <w15:docId w15:val="{BC6B53AD-918B-4E26-BA55-EB4B11E9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4D"/>
    <w:pPr>
      <w:spacing w:after="240" w:line="30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5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3C3"/>
    <w:rPr>
      <w:rFonts w:eastAsia="Times New Roman" w:cs="Times New Roman"/>
      <w:kern w:val="0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85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3C3"/>
    <w:rPr>
      <w:rFonts w:eastAsia="Times New Roman" w:cs="Times New Roman"/>
      <w:kern w:val="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Kropornicki Kamil</dc:creator>
  <cp:keywords/>
  <dc:description/>
  <cp:lastModifiedBy>Kropornicki Kamil</cp:lastModifiedBy>
  <cp:revision>14</cp:revision>
  <cp:lastPrinted>2024-10-21T07:59:00Z</cp:lastPrinted>
  <dcterms:created xsi:type="dcterms:W3CDTF">2024-10-18T08:02:00Z</dcterms:created>
  <dcterms:modified xsi:type="dcterms:W3CDTF">2024-10-22T10:12:00Z</dcterms:modified>
</cp:coreProperties>
</file>