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E3D0" w14:textId="124435CB" w:rsidR="00C04715" w:rsidRPr="00E86ECB" w:rsidRDefault="00C04715" w:rsidP="00C04715">
      <w:pPr>
        <w:spacing w:after="0" w:line="240" w:lineRule="auto"/>
        <w:jc w:val="right"/>
        <w:rPr>
          <w:szCs w:val="22"/>
        </w:rPr>
      </w:pPr>
      <w:r w:rsidRPr="00E86ECB">
        <w:rPr>
          <w:szCs w:val="22"/>
        </w:rPr>
        <w:t>Warszawa, dn. 1</w:t>
      </w:r>
      <w:r w:rsidR="00206CA2">
        <w:rPr>
          <w:szCs w:val="22"/>
        </w:rPr>
        <w:t>1</w:t>
      </w:r>
      <w:r w:rsidRPr="00E86ECB">
        <w:rPr>
          <w:szCs w:val="22"/>
        </w:rPr>
        <w:t>.12.202</w:t>
      </w:r>
      <w:r w:rsidR="00206CA2">
        <w:rPr>
          <w:szCs w:val="22"/>
        </w:rPr>
        <w:t>4</w:t>
      </w:r>
      <w:r w:rsidRPr="00E86ECB">
        <w:rPr>
          <w:szCs w:val="22"/>
        </w:rPr>
        <w:t xml:space="preserve"> r.</w:t>
      </w:r>
    </w:p>
    <w:p w14:paraId="2FC5847F" w14:textId="77777777" w:rsidR="00C04715" w:rsidRPr="00E86ECB" w:rsidRDefault="00C04715" w:rsidP="00C04715">
      <w:pPr>
        <w:spacing w:after="0" w:line="240" w:lineRule="auto"/>
        <w:rPr>
          <w:szCs w:val="22"/>
        </w:rPr>
      </w:pPr>
    </w:p>
    <w:p w14:paraId="4778BF1F" w14:textId="4DD3597A" w:rsidR="00C04715" w:rsidRPr="00E86ECB" w:rsidRDefault="00C04715" w:rsidP="00C04715">
      <w:pPr>
        <w:spacing w:after="0" w:line="240" w:lineRule="auto"/>
        <w:rPr>
          <w:szCs w:val="22"/>
        </w:rPr>
      </w:pPr>
      <w:r w:rsidRPr="00E86ECB">
        <w:rPr>
          <w:szCs w:val="22"/>
        </w:rPr>
        <w:t>ZMW/E4/</w:t>
      </w:r>
      <w:r w:rsidR="00206CA2">
        <w:rPr>
          <w:szCs w:val="22"/>
        </w:rPr>
        <w:t>DAG/</w:t>
      </w:r>
      <w:r w:rsidR="007C4A2F">
        <w:rPr>
          <w:szCs w:val="22"/>
        </w:rPr>
        <w:t>3386W</w:t>
      </w:r>
      <w:r w:rsidRPr="00E86ECB">
        <w:rPr>
          <w:szCs w:val="22"/>
        </w:rPr>
        <w:t>/202</w:t>
      </w:r>
      <w:r w:rsidR="00206CA2">
        <w:rPr>
          <w:szCs w:val="22"/>
        </w:rPr>
        <w:t>4</w:t>
      </w:r>
    </w:p>
    <w:p w14:paraId="7E48F0EF" w14:textId="77777777" w:rsidR="00C04715" w:rsidRPr="00E86ECB" w:rsidRDefault="00C04715" w:rsidP="00C04715">
      <w:pPr>
        <w:spacing w:after="0" w:line="240" w:lineRule="auto"/>
        <w:rPr>
          <w:szCs w:val="22"/>
        </w:rPr>
      </w:pPr>
    </w:p>
    <w:p w14:paraId="49D72BA4" w14:textId="77777777" w:rsidR="00C04715" w:rsidRPr="00E86ECB" w:rsidRDefault="00C04715" w:rsidP="00C04715">
      <w:pPr>
        <w:adjustRightInd w:val="0"/>
        <w:spacing w:after="0" w:line="240" w:lineRule="auto"/>
        <w:jc w:val="center"/>
        <w:rPr>
          <w:b/>
          <w:spacing w:val="20"/>
          <w:szCs w:val="22"/>
        </w:rPr>
      </w:pPr>
      <w:r w:rsidRPr="00E86ECB">
        <w:rPr>
          <w:b/>
          <w:spacing w:val="20"/>
          <w:szCs w:val="22"/>
        </w:rPr>
        <w:t xml:space="preserve">POWIADOMIENIE </w:t>
      </w:r>
    </w:p>
    <w:p w14:paraId="5EB1FE41" w14:textId="77777777" w:rsidR="00C04715" w:rsidRPr="00E86ECB" w:rsidRDefault="00C04715" w:rsidP="00C04715">
      <w:pPr>
        <w:adjustRightInd w:val="0"/>
        <w:spacing w:after="0" w:line="240" w:lineRule="auto"/>
        <w:jc w:val="center"/>
        <w:rPr>
          <w:b/>
          <w:szCs w:val="22"/>
        </w:rPr>
      </w:pPr>
      <w:r w:rsidRPr="00E86ECB">
        <w:rPr>
          <w:b/>
          <w:szCs w:val="22"/>
        </w:rPr>
        <w:t>o wyniku postępowania</w:t>
      </w:r>
    </w:p>
    <w:p w14:paraId="6D73EEFC" w14:textId="77777777" w:rsidR="00C04715" w:rsidRPr="00E86ECB" w:rsidRDefault="00C04715" w:rsidP="00C04715">
      <w:pPr>
        <w:rPr>
          <w:szCs w:val="22"/>
        </w:rPr>
      </w:pPr>
    </w:p>
    <w:p w14:paraId="13A41E8E" w14:textId="66BCFA52" w:rsidR="00C04715" w:rsidRPr="00E86ECB" w:rsidRDefault="00C04715" w:rsidP="00D140F8">
      <w:pPr>
        <w:spacing w:after="360"/>
        <w:rPr>
          <w:b/>
          <w:bCs/>
          <w:szCs w:val="22"/>
        </w:rPr>
      </w:pPr>
      <w:r w:rsidRPr="00E86ECB">
        <w:rPr>
          <w:b/>
          <w:bCs/>
          <w:szCs w:val="22"/>
        </w:rPr>
        <w:t xml:space="preserve">Dotyczy zapytania ofertowego na wybór najkorzystniejszej oferty na: „Zakup i dostawę </w:t>
      </w:r>
      <w:r w:rsidR="000E1506" w:rsidRPr="00E86ECB">
        <w:rPr>
          <w:b/>
          <w:bCs/>
          <w:szCs w:val="22"/>
        </w:rPr>
        <w:t>papieru ksero do urządzeń biurowych dla Zarządu Mienia m.st. Warszawy</w:t>
      </w:r>
      <w:r w:rsidRPr="00E86ECB">
        <w:rPr>
          <w:b/>
          <w:bCs/>
          <w:szCs w:val="22"/>
        </w:rPr>
        <w:t xml:space="preserve">” zgodnie z zapytaniem ofertowym z dnia </w:t>
      </w:r>
      <w:r w:rsidR="000E1506" w:rsidRPr="00E86ECB">
        <w:rPr>
          <w:b/>
          <w:bCs/>
          <w:szCs w:val="22"/>
        </w:rPr>
        <w:t>0</w:t>
      </w:r>
      <w:r w:rsidR="00206CA2">
        <w:rPr>
          <w:b/>
          <w:bCs/>
          <w:szCs w:val="22"/>
        </w:rPr>
        <w:t>2</w:t>
      </w:r>
      <w:r w:rsidRPr="00E86ECB">
        <w:rPr>
          <w:b/>
          <w:bCs/>
          <w:szCs w:val="22"/>
        </w:rPr>
        <w:t xml:space="preserve"> </w:t>
      </w:r>
      <w:r w:rsidR="000E1506" w:rsidRPr="00E86ECB">
        <w:rPr>
          <w:b/>
          <w:bCs/>
          <w:szCs w:val="22"/>
        </w:rPr>
        <w:t>grudnia</w:t>
      </w:r>
      <w:r w:rsidRPr="00E86ECB">
        <w:rPr>
          <w:b/>
          <w:bCs/>
          <w:szCs w:val="22"/>
        </w:rPr>
        <w:t xml:space="preserve"> 202</w:t>
      </w:r>
      <w:r w:rsidR="00206CA2">
        <w:rPr>
          <w:b/>
          <w:bCs/>
          <w:szCs w:val="22"/>
        </w:rPr>
        <w:t>4</w:t>
      </w:r>
      <w:r w:rsidRPr="00E86ECB">
        <w:rPr>
          <w:b/>
          <w:bCs/>
          <w:szCs w:val="22"/>
        </w:rPr>
        <w:t xml:space="preserve"> r.</w:t>
      </w:r>
    </w:p>
    <w:p w14:paraId="1A34DB5F" w14:textId="67E8BF6D" w:rsidR="00C04715" w:rsidRPr="00E86ECB" w:rsidRDefault="00C04715" w:rsidP="00D140F8">
      <w:pPr>
        <w:spacing w:after="360"/>
        <w:rPr>
          <w:szCs w:val="22"/>
        </w:rPr>
      </w:pPr>
      <w:r w:rsidRPr="00E86ECB">
        <w:rPr>
          <w:szCs w:val="22"/>
        </w:rPr>
        <w:t xml:space="preserve">Zamawiający, Miasto Stołeczne Warszawa, w imieniu którego występuje Zarząd Mienia m.st. Warszawy zawiadamia, że na zapytanie ofertowe wpłynęły </w:t>
      </w:r>
      <w:r w:rsidR="00206CA2">
        <w:rPr>
          <w:szCs w:val="22"/>
        </w:rPr>
        <w:t>2</w:t>
      </w:r>
      <w:r w:rsidRPr="00E86ECB">
        <w:rPr>
          <w:szCs w:val="22"/>
        </w:rPr>
        <w:t xml:space="preserve"> ofert</w:t>
      </w:r>
      <w:r w:rsidR="000E1506" w:rsidRPr="00E86ECB">
        <w:rPr>
          <w:szCs w:val="22"/>
        </w:rPr>
        <w:t>y.</w:t>
      </w:r>
    </w:p>
    <w:p w14:paraId="7D7C8210" w14:textId="1E2FC20A" w:rsidR="000E1506" w:rsidRPr="00E86ECB" w:rsidRDefault="000E1506" w:rsidP="000E1506">
      <w:pPr>
        <w:spacing w:after="120"/>
        <w:jc w:val="both"/>
        <w:rPr>
          <w:szCs w:val="22"/>
        </w:rPr>
      </w:pPr>
      <w:r w:rsidRPr="00E86ECB">
        <w:rPr>
          <w:szCs w:val="22"/>
        </w:rPr>
        <w:t>Oferty złożone na zapytanie ofertowe z dnia 0</w:t>
      </w:r>
      <w:r w:rsidR="00206CA2">
        <w:rPr>
          <w:szCs w:val="22"/>
        </w:rPr>
        <w:t>2</w:t>
      </w:r>
      <w:r w:rsidRPr="00E86ECB">
        <w:rPr>
          <w:szCs w:val="22"/>
        </w:rPr>
        <w:t>.12.202</w:t>
      </w:r>
      <w:r w:rsidR="00206CA2">
        <w:rPr>
          <w:szCs w:val="22"/>
        </w:rPr>
        <w:t>4</w:t>
      </w:r>
      <w:r w:rsidRPr="00E86ECB">
        <w:rPr>
          <w:szCs w:val="22"/>
        </w:rPr>
        <w:t xml:space="preserve"> r.:</w:t>
      </w: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5041"/>
        <w:gridCol w:w="3686"/>
      </w:tblGrid>
      <w:tr w:rsidR="000E1506" w:rsidRPr="00E86ECB" w14:paraId="62803C00" w14:textId="77777777" w:rsidTr="00516ACE">
        <w:trPr>
          <w:trHeight w:val="97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8579" w14:textId="77777777" w:rsidR="000E1506" w:rsidRPr="00E86ECB" w:rsidRDefault="000E1506" w:rsidP="00516ACE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E86ECB">
              <w:rPr>
                <w:b/>
                <w:bCs/>
                <w:color w:val="000000"/>
                <w:szCs w:val="22"/>
              </w:rPr>
              <w:t>L.p.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545E" w14:textId="77777777" w:rsidR="000E1506" w:rsidRPr="00E86ECB" w:rsidRDefault="000E1506" w:rsidP="00516ACE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E86ECB">
              <w:rPr>
                <w:b/>
                <w:bCs/>
                <w:color w:val="000000"/>
                <w:szCs w:val="22"/>
              </w:rPr>
              <w:t>Nazwa i adres oferenta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52B9" w14:textId="4767A1A7" w:rsidR="000E1506" w:rsidRPr="00E86ECB" w:rsidRDefault="000E1506" w:rsidP="00516ACE">
            <w:pPr>
              <w:spacing w:after="0"/>
              <w:jc w:val="center"/>
              <w:rPr>
                <w:b/>
                <w:bCs/>
                <w:color w:val="000000"/>
                <w:szCs w:val="22"/>
              </w:rPr>
            </w:pPr>
            <w:r w:rsidRPr="00E86ECB">
              <w:rPr>
                <w:b/>
                <w:bCs/>
                <w:color w:val="000000"/>
                <w:szCs w:val="22"/>
              </w:rPr>
              <w:t>Cena brutto łącznie za całe zamówienie wraz z dostawą i wniesieniem w zł</w:t>
            </w:r>
          </w:p>
        </w:tc>
      </w:tr>
      <w:tr w:rsidR="000E1506" w:rsidRPr="00E86ECB" w14:paraId="7672DA4D" w14:textId="77777777" w:rsidTr="00516ACE">
        <w:trPr>
          <w:trHeight w:val="5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C010" w14:textId="7B0F7ABD" w:rsidR="000E1506" w:rsidRPr="00E86ECB" w:rsidRDefault="00836411" w:rsidP="00A4147F">
            <w:pPr>
              <w:spacing w:after="0"/>
              <w:rPr>
                <w:rFonts w:cstheme="minorHAnsi"/>
                <w:bCs/>
                <w:color w:val="000000"/>
                <w:szCs w:val="22"/>
              </w:rPr>
            </w:pPr>
            <w:r>
              <w:rPr>
                <w:rFonts w:cstheme="minorHAnsi"/>
                <w:bCs/>
                <w:color w:val="000000"/>
                <w:szCs w:val="22"/>
              </w:rPr>
              <w:t>1</w:t>
            </w:r>
            <w:r w:rsidR="00A4147F" w:rsidRPr="00E86ECB">
              <w:rPr>
                <w:rFonts w:cstheme="minorHAnsi"/>
                <w:bCs/>
                <w:color w:val="000000"/>
                <w:szCs w:val="22"/>
              </w:rPr>
              <w:t>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17C5" w14:textId="650F3187" w:rsidR="000E1506" w:rsidRPr="00E86ECB" w:rsidRDefault="000E1506" w:rsidP="00A4147F">
            <w:pPr>
              <w:spacing w:after="0"/>
              <w:rPr>
                <w:rFonts w:cstheme="minorHAnsi"/>
                <w:bCs/>
                <w:color w:val="000000"/>
                <w:szCs w:val="22"/>
              </w:rPr>
            </w:pPr>
            <w:proofErr w:type="spellStart"/>
            <w:r w:rsidRPr="00E86ECB">
              <w:rPr>
                <w:rFonts w:cstheme="minorHAnsi"/>
                <w:bCs/>
                <w:color w:val="000000"/>
                <w:szCs w:val="22"/>
              </w:rPr>
              <w:t>Compset</w:t>
            </w:r>
            <w:proofErr w:type="spellEnd"/>
            <w:r w:rsidRPr="00E86ECB">
              <w:rPr>
                <w:rFonts w:cstheme="minorHAnsi"/>
                <w:bCs/>
                <w:color w:val="000000"/>
                <w:szCs w:val="22"/>
              </w:rPr>
              <w:t xml:space="preserve"> Piotr Janiszewski i Wspólnicy </w:t>
            </w:r>
            <w:r w:rsidR="00836411">
              <w:rPr>
                <w:rFonts w:cstheme="minorHAnsi"/>
                <w:bCs/>
                <w:color w:val="000000"/>
                <w:szCs w:val="22"/>
              </w:rPr>
              <w:t>S</w:t>
            </w:r>
            <w:r w:rsidRPr="00E86ECB">
              <w:rPr>
                <w:rFonts w:cstheme="minorHAnsi"/>
                <w:bCs/>
                <w:color w:val="000000"/>
                <w:szCs w:val="22"/>
              </w:rPr>
              <w:t>.j.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A75F" w14:textId="20BE266D" w:rsidR="000E1506" w:rsidRPr="00E86ECB" w:rsidRDefault="00836411" w:rsidP="00A4147F">
            <w:pPr>
              <w:spacing w:after="0"/>
              <w:jc w:val="center"/>
              <w:rPr>
                <w:rFonts w:cstheme="minorHAnsi"/>
                <w:bCs/>
                <w:color w:val="000000"/>
                <w:szCs w:val="22"/>
              </w:rPr>
            </w:pPr>
            <w:r>
              <w:rPr>
                <w:rFonts w:cstheme="minorHAnsi"/>
                <w:bCs/>
                <w:color w:val="000000"/>
                <w:szCs w:val="22"/>
              </w:rPr>
              <w:t>4 381,88</w:t>
            </w:r>
          </w:p>
        </w:tc>
      </w:tr>
      <w:tr w:rsidR="000E1506" w:rsidRPr="00E86ECB" w14:paraId="4681D4D6" w14:textId="77777777" w:rsidTr="00516ACE">
        <w:trPr>
          <w:trHeight w:val="56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A04E" w14:textId="2C7610F7" w:rsidR="000E1506" w:rsidRPr="00E86ECB" w:rsidRDefault="00836411" w:rsidP="00A4147F">
            <w:pPr>
              <w:spacing w:after="0"/>
              <w:rPr>
                <w:rFonts w:cstheme="minorHAnsi"/>
                <w:bCs/>
                <w:color w:val="000000"/>
                <w:szCs w:val="22"/>
              </w:rPr>
            </w:pPr>
            <w:r>
              <w:rPr>
                <w:rFonts w:cstheme="minorHAnsi"/>
                <w:bCs/>
                <w:color w:val="000000"/>
                <w:szCs w:val="22"/>
              </w:rPr>
              <w:t>2</w:t>
            </w:r>
            <w:r w:rsidR="000E1506" w:rsidRPr="00E86ECB">
              <w:rPr>
                <w:rFonts w:cstheme="minorHAnsi"/>
                <w:bCs/>
                <w:color w:val="000000"/>
                <w:szCs w:val="22"/>
              </w:rPr>
              <w:t>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EEF1" w14:textId="20AA4F09" w:rsidR="000E1506" w:rsidRPr="00E86ECB" w:rsidRDefault="00836411" w:rsidP="00A4147F">
            <w:pPr>
              <w:spacing w:after="0"/>
              <w:rPr>
                <w:rFonts w:cstheme="minorHAnsi"/>
                <w:bCs/>
                <w:color w:val="000000"/>
                <w:szCs w:val="22"/>
                <w:lang w:val="en-US"/>
              </w:rPr>
            </w:pPr>
            <w:r>
              <w:rPr>
                <w:rFonts w:cstheme="minorHAnsi"/>
                <w:bCs/>
                <w:color w:val="000000"/>
                <w:szCs w:val="22"/>
                <w:lang w:val="en-US"/>
              </w:rPr>
              <w:t>AWEK Sp. j.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655F" w14:textId="403AE13E" w:rsidR="000E1506" w:rsidRPr="00E86ECB" w:rsidRDefault="00836411" w:rsidP="00A4147F">
            <w:pPr>
              <w:spacing w:after="0"/>
              <w:jc w:val="center"/>
              <w:rPr>
                <w:rFonts w:cstheme="minorHAnsi"/>
                <w:bCs/>
                <w:color w:val="000000"/>
                <w:szCs w:val="22"/>
                <w:lang w:val="en-US"/>
              </w:rPr>
            </w:pPr>
            <w:r>
              <w:rPr>
                <w:rFonts w:cstheme="minorHAnsi"/>
                <w:bCs/>
                <w:color w:val="000000"/>
                <w:szCs w:val="22"/>
                <w:lang w:val="en-US"/>
              </w:rPr>
              <w:t>4 575,60</w:t>
            </w:r>
          </w:p>
        </w:tc>
      </w:tr>
    </w:tbl>
    <w:p w14:paraId="78D07E4F" w14:textId="3C3C66E3" w:rsidR="00C04715" w:rsidRPr="00E86ECB" w:rsidRDefault="00C04715" w:rsidP="00D140F8">
      <w:pPr>
        <w:spacing w:before="240" w:after="120"/>
        <w:rPr>
          <w:szCs w:val="22"/>
        </w:rPr>
      </w:pPr>
      <w:r w:rsidRPr="00E86ECB">
        <w:rPr>
          <w:szCs w:val="22"/>
        </w:rPr>
        <w:t xml:space="preserve">Jako najkorzystniejsza cenowo została wybrana oferta firmy </w:t>
      </w:r>
      <w:proofErr w:type="spellStart"/>
      <w:r w:rsidR="00836411">
        <w:rPr>
          <w:szCs w:val="22"/>
        </w:rPr>
        <w:t>Compset</w:t>
      </w:r>
      <w:proofErr w:type="spellEnd"/>
      <w:r w:rsidR="00836411">
        <w:rPr>
          <w:szCs w:val="22"/>
        </w:rPr>
        <w:t xml:space="preserve"> Piotr Janiszewski i Wspólnicy</w:t>
      </w:r>
      <w:r w:rsidR="00A4147F" w:rsidRPr="00E86ECB">
        <w:rPr>
          <w:szCs w:val="22"/>
        </w:rPr>
        <w:t xml:space="preserve"> Sp. </w:t>
      </w:r>
      <w:r w:rsidR="00836411">
        <w:rPr>
          <w:szCs w:val="22"/>
        </w:rPr>
        <w:t>j.</w:t>
      </w:r>
      <w:r w:rsidRPr="00E86ECB">
        <w:rPr>
          <w:szCs w:val="22"/>
        </w:rPr>
        <w:t xml:space="preserve">, ul. </w:t>
      </w:r>
      <w:r w:rsidR="00836411">
        <w:rPr>
          <w:szCs w:val="22"/>
        </w:rPr>
        <w:t>Warszawska 19a</w:t>
      </w:r>
      <w:r w:rsidR="00A4147F" w:rsidRPr="00E86ECB">
        <w:rPr>
          <w:szCs w:val="22"/>
        </w:rPr>
        <w:t xml:space="preserve">, </w:t>
      </w:r>
      <w:r w:rsidR="00836411">
        <w:rPr>
          <w:szCs w:val="22"/>
        </w:rPr>
        <w:t>05</w:t>
      </w:r>
      <w:r w:rsidRPr="00E86ECB">
        <w:rPr>
          <w:szCs w:val="22"/>
        </w:rPr>
        <w:t>-</w:t>
      </w:r>
      <w:r w:rsidR="00836411">
        <w:rPr>
          <w:szCs w:val="22"/>
        </w:rPr>
        <w:t>082</w:t>
      </w:r>
      <w:r w:rsidRPr="00E86ECB">
        <w:rPr>
          <w:szCs w:val="22"/>
        </w:rPr>
        <w:t xml:space="preserve"> </w:t>
      </w:r>
      <w:r w:rsidR="00A4147F" w:rsidRPr="00E86ECB">
        <w:rPr>
          <w:szCs w:val="22"/>
        </w:rPr>
        <w:t>B</w:t>
      </w:r>
      <w:r w:rsidR="00836411">
        <w:rPr>
          <w:szCs w:val="22"/>
        </w:rPr>
        <w:t xml:space="preserve">lizne Łaszczyńskiego </w:t>
      </w:r>
      <w:r w:rsidRPr="00E86ECB">
        <w:rPr>
          <w:szCs w:val="22"/>
        </w:rPr>
        <w:t xml:space="preserve">na cenę brutto </w:t>
      </w:r>
      <w:r w:rsidR="00836411">
        <w:rPr>
          <w:szCs w:val="22"/>
        </w:rPr>
        <w:t>4 381,88</w:t>
      </w:r>
      <w:r w:rsidRPr="00E86ECB">
        <w:rPr>
          <w:szCs w:val="22"/>
        </w:rPr>
        <w:t xml:space="preserve"> zł (słownie złotych: </w:t>
      </w:r>
      <w:r w:rsidR="00836411">
        <w:rPr>
          <w:szCs w:val="22"/>
        </w:rPr>
        <w:t xml:space="preserve">cztery </w:t>
      </w:r>
      <w:r w:rsidRPr="00E86ECB">
        <w:rPr>
          <w:szCs w:val="22"/>
        </w:rPr>
        <w:t>tysi</w:t>
      </w:r>
      <w:r w:rsidR="00836411">
        <w:rPr>
          <w:szCs w:val="22"/>
        </w:rPr>
        <w:t>ące trzysta osiemdziesiąt jeden i</w:t>
      </w:r>
      <w:r w:rsidRPr="00E86ECB">
        <w:rPr>
          <w:szCs w:val="22"/>
        </w:rPr>
        <w:t xml:space="preserve"> </w:t>
      </w:r>
      <w:r w:rsidR="00516ACE">
        <w:rPr>
          <w:szCs w:val="22"/>
        </w:rPr>
        <w:t>8</w:t>
      </w:r>
      <w:r w:rsidR="00836411">
        <w:rPr>
          <w:szCs w:val="22"/>
        </w:rPr>
        <w:t>8</w:t>
      </w:r>
      <w:r w:rsidRPr="00E86ECB">
        <w:rPr>
          <w:szCs w:val="22"/>
        </w:rPr>
        <w:t xml:space="preserve">/100). </w:t>
      </w:r>
    </w:p>
    <w:p w14:paraId="6C6D3490" w14:textId="77777777" w:rsidR="007C4A2F" w:rsidRDefault="007C4A2F" w:rsidP="007C4A2F">
      <w:pPr>
        <w:ind w:firstLine="6379"/>
        <w:rPr>
          <w:rFonts w:cstheme="minorHAnsi"/>
          <w:iCs/>
        </w:rPr>
      </w:pPr>
    </w:p>
    <w:p w14:paraId="401C6ACC" w14:textId="6013A351" w:rsidR="007C4A2F" w:rsidRPr="009636C4" w:rsidRDefault="007C4A2F" w:rsidP="007C4A2F">
      <w:pPr>
        <w:ind w:firstLine="6379"/>
        <w:rPr>
          <w:rFonts w:cstheme="minorHAnsi"/>
          <w:iCs/>
        </w:rPr>
      </w:pPr>
      <w:r w:rsidRPr="009636C4">
        <w:rPr>
          <w:rFonts w:cstheme="minorHAnsi"/>
          <w:iCs/>
        </w:rPr>
        <w:t>Zastępca Dyrektora</w:t>
      </w:r>
    </w:p>
    <w:p w14:paraId="1D39E6E8" w14:textId="77777777" w:rsidR="007C4A2F" w:rsidRPr="009636C4" w:rsidRDefault="007C4A2F" w:rsidP="007C4A2F">
      <w:pPr>
        <w:ind w:firstLine="6379"/>
        <w:rPr>
          <w:rFonts w:cstheme="minorHAnsi"/>
          <w:iCs/>
        </w:rPr>
      </w:pPr>
      <w:r w:rsidRPr="009636C4">
        <w:rPr>
          <w:rFonts w:cstheme="minorHAnsi"/>
          <w:iCs/>
        </w:rPr>
        <w:t>Radosław Strzelecki</w:t>
      </w:r>
    </w:p>
    <w:p w14:paraId="0F26086D" w14:textId="77777777" w:rsidR="0021315C" w:rsidRPr="00C04715" w:rsidRDefault="0021315C" w:rsidP="00C04715"/>
    <w:sectPr w:rsidR="0021315C" w:rsidRPr="00C04715" w:rsidSect="00A4147F">
      <w:footerReference w:type="default" r:id="rId7"/>
      <w:headerReference w:type="first" r:id="rId8"/>
      <w:pgSz w:w="11906" w:h="16838"/>
      <w:pgMar w:top="1417" w:right="1133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D882" w14:textId="77777777" w:rsidR="00F64AF4" w:rsidRDefault="00F64AF4" w:rsidP="0054486C">
      <w:pPr>
        <w:spacing w:after="0" w:line="240" w:lineRule="auto"/>
      </w:pPr>
      <w:r>
        <w:separator/>
      </w:r>
    </w:p>
  </w:endnote>
  <w:endnote w:type="continuationSeparator" w:id="0">
    <w:p w14:paraId="5CCCF4E8" w14:textId="77777777" w:rsidR="00F64AF4" w:rsidRDefault="00F64AF4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Content>
      <w:p w14:paraId="21AB7A52" w14:textId="77777777" w:rsidR="000F0A6A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A806D03" w14:textId="77777777" w:rsidR="000F0A6A" w:rsidRDefault="000F0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0A74" w14:textId="77777777" w:rsidR="00F64AF4" w:rsidRDefault="00F64AF4" w:rsidP="0054486C">
      <w:pPr>
        <w:spacing w:after="0" w:line="240" w:lineRule="auto"/>
      </w:pPr>
      <w:r>
        <w:separator/>
      </w:r>
    </w:p>
  </w:footnote>
  <w:footnote w:type="continuationSeparator" w:id="0">
    <w:p w14:paraId="79E31726" w14:textId="77777777" w:rsidR="00F64AF4" w:rsidRDefault="00F64AF4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33DD" w14:textId="77777777" w:rsidR="000F0A6A" w:rsidRPr="008608B7" w:rsidRDefault="00B04624" w:rsidP="008608B7">
    <w:pPr>
      <w:pStyle w:val="Nagwek"/>
    </w:pPr>
    <w:r>
      <w:rPr>
        <w:noProof/>
      </w:rPr>
      <w:drawing>
        <wp:inline distT="0" distB="0" distL="0" distR="0" wp14:anchorId="7B2908D0" wp14:editId="70440334">
          <wp:extent cx="5669292" cy="1115570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2987"/>
    <w:multiLevelType w:val="hybridMultilevel"/>
    <w:tmpl w:val="BBB8FFAC"/>
    <w:lvl w:ilvl="0" w:tplc="8D8832B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96708">
    <w:abstractNumId w:val="0"/>
  </w:num>
  <w:num w:numId="2" w16cid:durableId="399790254">
    <w:abstractNumId w:val="2"/>
  </w:num>
  <w:num w:numId="3" w16cid:durableId="209652057">
    <w:abstractNumId w:val="3"/>
  </w:num>
  <w:num w:numId="4" w16cid:durableId="1316912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E1506"/>
    <w:rsid w:val="000F0A6A"/>
    <w:rsid w:val="0011708C"/>
    <w:rsid w:val="00163C07"/>
    <w:rsid w:val="00206CA2"/>
    <w:rsid w:val="0021315C"/>
    <w:rsid w:val="0024014F"/>
    <w:rsid w:val="00316A88"/>
    <w:rsid w:val="003D4C5E"/>
    <w:rsid w:val="00516ACE"/>
    <w:rsid w:val="0054486C"/>
    <w:rsid w:val="006E1078"/>
    <w:rsid w:val="00723D20"/>
    <w:rsid w:val="0074110A"/>
    <w:rsid w:val="007928B1"/>
    <w:rsid w:val="007B139F"/>
    <w:rsid w:val="007C4A2F"/>
    <w:rsid w:val="007E2DFE"/>
    <w:rsid w:val="00836411"/>
    <w:rsid w:val="008608B7"/>
    <w:rsid w:val="008652F2"/>
    <w:rsid w:val="008A1DAA"/>
    <w:rsid w:val="009B5458"/>
    <w:rsid w:val="009D512E"/>
    <w:rsid w:val="00A37F5F"/>
    <w:rsid w:val="00A4147F"/>
    <w:rsid w:val="00B04624"/>
    <w:rsid w:val="00B05377"/>
    <w:rsid w:val="00BA6627"/>
    <w:rsid w:val="00BE5BE2"/>
    <w:rsid w:val="00BF2FC7"/>
    <w:rsid w:val="00C04715"/>
    <w:rsid w:val="00C51BFD"/>
    <w:rsid w:val="00CD02A1"/>
    <w:rsid w:val="00CF1C5A"/>
    <w:rsid w:val="00D107B2"/>
    <w:rsid w:val="00D140F8"/>
    <w:rsid w:val="00D346EF"/>
    <w:rsid w:val="00D8379B"/>
    <w:rsid w:val="00D90647"/>
    <w:rsid w:val="00DA7E0B"/>
    <w:rsid w:val="00E466CF"/>
    <w:rsid w:val="00E86ECB"/>
    <w:rsid w:val="00E96270"/>
    <w:rsid w:val="00EB2311"/>
    <w:rsid w:val="00F61102"/>
    <w:rsid w:val="00F64AF4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44B56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16A88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6A88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Czajkowski Andrzej</cp:lastModifiedBy>
  <cp:revision>2</cp:revision>
  <cp:lastPrinted>2023-12-05T10:53:00Z</cp:lastPrinted>
  <dcterms:created xsi:type="dcterms:W3CDTF">2024-12-11T13:05:00Z</dcterms:created>
  <dcterms:modified xsi:type="dcterms:W3CDTF">2024-12-11T13:05:00Z</dcterms:modified>
</cp:coreProperties>
</file>