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08141A50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752E17">
        <w:t>14.</w:t>
      </w:r>
      <w:r w:rsidR="00EC0381">
        <w:t>0</w:t>
      </w:r>
      <w:r w:rsidR="00752E17">
        <w:t>7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340622">
      <w:pPr>
        <w:rPr>
          <w:b/>
        </w:rPr>
      </w:pPr>
    </w:p>
    <w:p w14:paraId="77C20E6E" w14:textId="77777777" w:rsidR="008C5A1D" w:rsidRPr="008C5A1D" w:rsidRDefault="008C5A1D" w:rsidP="003406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340622">
      <w:pPr>
        <w:rPr>
          <w:b/>
        </w:rPr>
      </w:pPr>
    </w:p>
    <w:p w14:paraId="6024ADBB" w14:textId="1A593A69" w:rsidR="00752E17" w:rsidRDefault="00A2662D" w:rsidP="00340622">
      <w:pPr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340622">
        <w:rPr>
          <w:b/>
          <w:sz w:val="26"/>
          <w:szCs w:val="26"/>
        </w:rPr>
        <w:t>:</w:t>
      </w:r>
      <w:r w:rsidR="00752E17" w:rsidRPr="00752E17">
        <w:rPr>
          <w:rFonts w:cs="Calibri"/>
          <w:b/>
          <w:i/>
        </w:rPr>
        <w:t xml:space="preserve"> </w:t>
      </w:r>
      <w:r w:rsidR="00752E17" w:rsidRPr="00340622">
        <w:rPr>
          <w:rFonts w:cs="Calibri"/>
          <w:b/>
          <w:i/>
          <w:sz w:val="26"/>
          <w:szCs w:val="26"/>
        </w:rPr>
        <w:t xml:space="preserve">wykonanie </w:t>
      </w:r>
      <w:bookmarkStart w:id="0" w:name="_Hlk201058658"/>
      <w:r w:rsidR="00752E17" w:rsidRPr="00340622">
        <w:rPr>
          <w:rFonts w:cs="Calibri"/>
          <w:b/>
          <w:i/>
          <w:sz w:val="26"/>
          <w:szCs w:val="26"/>
        </w:rPr>
        <w:t>inwentaryzacji zieleni na terenie ośrodka wypoczynkowego położonego w Kobyłosze, gm. Szczytno</w:t>
      </w:r>
    </w:p>
    <w:p w14:paraId="36E45EF5" w14:textId="77777777" w:rsidR="00340622" w:rsidRPr="00340622" w:rsidRDefault="00340622" w:rsidP="00340622">
      <w:pPr>
        <w:rPr>
          <w:rFonts w:cs="Calibri"/>
          <w:b/>
          <w:i/>
          <w:sz w:val="26"/>
          <w:szCs w:val="26"/>
        </w:rPr>
      </w:pPr>
    </w:p>
    <w:bookmarkEnd w:id="0"/>
    <w:p w14:paraId="043BDC94" w14:textId="3ABAB039" w:rsidR="00340622" w:rsidRPr="00340622" w:rsidRDefault="00A2662D" w:rsidP="00340622">
      <w:pPr>
        <w:rPr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</w:t>
      </w:r>
      <w:r w:rsidR="00340622">
        <w:rPr>
          <w:rFonts w:cs="Calibri"/>
          <w:bCs/>
          <w:iCs/>
          <w:sz w:val="26"/>
          <w:szCs w:val="26"/>
        </w:rPr>
        <w:t xml:space="preserve">z </w:t>
      </w:r>
      <w:r w:rsidR="00340622" w:rsidRPr="00340622">
        <w:rPr>
          <w:sz w:val="26"/>
          <w:szCs w:val="26"/>
        </w:rPr>
        <w:t xml:space="preserve">dnia 26.06.2025  do dnia </w:t>
      </w:r>
      <w:r w:rsidR="00340622" w:rsidRPr="00340622">
        <w:rPr>
          <w:sz w:val="26"/>
          <w:szCs w:val="26"/>
          <w:u w:val="single"/>
        </w:rPr>
        <w:t>10.07.2025</w:t>
      </w:r>
      <w:r w:rsidR="00340622" w:rsidRPr="00340622">
        <w:rPr>
          <w:sz w:val="26"/>
          <w:szCs w:val="26"/>
        </w:rPr>
        <w:t xml:space="preserve"> do godz. 10</w:t>
      </w:r>
      <w:r w:rsidR="00340622" w:rsidRPr="00340622">
        <w:rPr>
          <w:sz w:val="26"/>
          <w:szCs w:val="26"/>
          <w:vertAlign w:val="superscript"/>
        </w:rPr>
        <w:t xml:space="preserve">00 </w:t>
      </w:r>
      <w:r w:rsidR="00340622" w:rsidRPr="00340622">
        <w:rPr>
          <w:sz w:val="26"/>
          <w:szCs w:val="26"/>
        </w:rPr>
        <w:t>złożone zostały ofert</w:t>
      </w:r>
      <w:r w:rsidR="00287823">
        <w:rPr>
          <w:sz w:val="26"/>
          <w:szCs w:val="26"/>
        </w:rPr>
        <w:t>y</w:t>
      </w:r>
      <w:r w:rsidR="00340622" w:rsidRPr="00340622">
        <w:rPr>
          <w:sz w:val="26"/>
          <w:szCs w:val="26"/>
        </w:rPr>
        <w:t xml:space="preserve"> przez:</w:t>
      </w:r>
    </w:p>
    <w:p w14:paraId="0789BCB0" w14:textId="77777777" w:rsidR="00340622" w:rsidRPr="00340622" w:rsidRDefault="00340622" w:rsidP="00340622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340622">
        <w:rPr>
          <w:sz w:val="26"/>
          <w:szCs w:val="26"/>
        </w:rPr>
        <w:t>PLANT-AKCJA Sp. z o.o., ul. Heweliusza 11, 80-890 Gdańsk na kwotę brutto 33 210,00 zł;</w:t>
      </w:r>
    </w:p>
    <w:p w14:paraId="4A1851C7" w14:textId="77777777" w:rsidR="00340622" w:rsidRPr="00340622" w:rsidRDefault="00340622" w:rsidP="00340622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340622">
        <w:rPr>
          <w:sz w:val="26"/>
          <w:szCs w:val="26"/>
        </w:rPr>
        <w:t>Granit Styl W.P.H.P.U. Import-Eksport Witold Nisiniewicz, ul. Fabryczna 8, 55-220 Jelcz-Laskowice na kwotę brutto 24 600,00 zł;</w:t>
      </w:r>
    </w:p>
    <w:p w14:paraId="22060EB8" w14:textId="77777777" w:rsidR="00340622" w:rsidRPr="00340622" w:rsidRDefault="00340622" w:rsidP="00340622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340622">
        <w:rPr>
          <w:sz w:val="26"/>
          <w:szCs w:val="26"/>
        </w:rPr>
        <w:t>Geointerra Leszek Styczyński, ul. Rysy 8/65, 92-007 Łódź na kwotę brutto 16 500,00 zł;</w:t>
      </w:r>
    </w:p>
    <w:p w14:paraId="5D6F7100" w14:textId="77777777" w:rsidR="00340622" w:rsidRPr="00340622" w:rsidRDefault="00340622" w:rsidP="00340622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340622">
        <w:rPr>
          <w:sz w:val="26"/>
          <w:szCs w:val="26"/>
        </w:rPr>
        <w:t>Marek Piwowarski Krajobrazy, ul. Zaruskiego 3L, 00-468 Warszawa na kwotę brutto 16 000,00 zł;</w:t>
      </w:r>
    </w:p>
    <w:p w14:paraId="174EE3C5" w14:textId="77777777" w:rsidR="00340622" w:rsidRPr="00340622" w:rsidRDefault="00340622" w:rsidP="00340622">
      <w:pPr>
        <w:numPr>
          <w:ilvl w:val="0"/>
          <w:numId w:val="21"/>
        </w:numPr>
        <w:spacing w:after="0" w:line="240" w:lineRule="auto"/>
        <w:rPr>
          <w:sz w:val="26"/>
          <w:szCs w:val="26"/>
        </w:rPr>
      </w:pPr>
      <w:r w:rsidRPr="00340622">
        <w:rPr>
          <w:sz w:val="26"/>
          <w:szCs w:val="26"/>
        </w:rPr>
        <w:t>VERDA Pracownia Diagnostyki Przyrodniczej Sp. z o.o., ul. Brzezińska 23H, 03-075 Warszawa na kwotę brutto 36 285,00 zł.</w:t>
      </w:r>
    </w:p>
    <w:p w14:paraId="6BF189D9" w14:textId="4884BD14" w:rsidR="00FE0E5A" w:rsidRDefault="00FE0E5A" w:rsidP="00340622">
      <w:pPr>
        <w:jc w:val="both"/>
        <w:rPr>
          <w:b/>
          <w:bCs/>
          <w:sz w:val="26"/>
          <w:szCs w:val="26"/>
        </w:rPr>
      </w:pPr>
    </w:p>
    <w:p w14:paraId="4DF692F3" w14:textId="531291E7" w:rsidR="007D4E72" w:rsidRPr="007E489B" w:rsidRDefault="00340622" w:rsidP="00340622">
      <w:pPr>
        <w:rPr>
          <w:b/>
          <w:sz w:val="26"/>
          <w:szCs w:val="26"/>
        </w:rPr>
      </w:pPr>
      <w:r w:rsidRPr="00184C66">
        <w:rPr>
          <w:b/>
          <w:sz w:val="26"/>
          <w:szCs w:val="26"/>
        </w:rPr>
        <w:t>Stosując kryterium najniższej ceny wybrano ofertę firmy</w:t>
      </w:r>
      <w:r w:rsidR="007D4E72" w:rsidRPr="007E489B">
        <w:rPr>
          <w:b/>
          <w:sz w:val="26"/>
          <w:szCs w:val="26"/>
        </w:rPr>
        <w:t xml:space="preserve">: </w:t>
      </w:r>
      <w:r w:rsidRPr="007E489B">
        <w:rPr>
          <w:b/>
          <w:sz w:val="26"/>
          <w:szCs w:val="26"/>
        </w:rPr>
        <w:t>Marek Piwowarski Krajobrazy, ul. Zaruskiego 3L, 00-468 Warszawa na kwotę brutto 16 000,00 zł</w:t>
      </w:r>
      <w:r w:rsidR="00D03CDA">
        <w:rPr>
          <w:b/>
          <w:sz w:val="26"/>
          <w:szCs w:val="26"/>
        </w:rPr>
        <w:t>.</w:t>
      </w: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5818458" w14:textId="375F02C5" w:rsidR="00FE0E5A" w:rsidRPr="007E489B" w:rsidRDefault="00FE0E5A" w:rsidP="007E489B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sectPr w:rsidR="00FE0E5A" w:rsidRPr="007E489B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3E049E"/>
    <w:multiLevelType w:val="hybridMultilevel"/>
    <w:tmpl w:val="F6CC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5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7"/>
  </w:num>
  <w:num w:numId="5" w16cid:durableId="826630825">
    <w:abstractNumId w:val="20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8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6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9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  <w:num w:numId="21" w16cid:durableId="1937865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7239D"/>
    <w:rsid w:val="00190D3A"/>
    <w:rsid w:val="00196849"/>
    <w:rsid w:val="001A2AE6"/>
    <w:rsid w:val="001C1D52"/>
    <w:rsid w:val="001C2430"/>
    <w:rsid w:val="001C48F3"/>
    <w:rsid w:val="001C4D8C"/>
    <w:rsid w:val="001C701A"/>
    <w:rsid w:val="001D11F3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87823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006C"/>
    <w:rsid w:val="00340622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20BC"/>
    <w:rsid w:val="0054532D"/>
    <w:rsid w:val="00551C65"/>
    <w:rsid w:val="005614AC"/>
    <w:rsid w:val="00565EB7"/>
    <w:rsid w:val="005700E4"/>
    <w:rsid w:val="00587997"/>
    <w:rsid w:val="00590C06"/>
    <w:rsid w:val="00590F7E"/>
    <w:rsid w:val="00592D33"/>
    <w:rsid w:val="005A3654"/>
    <w:rsid w:val="005B2B1B"/>
    <w:rsid w:val="005B7298"/>
    <w:rsid w:val="005D35C6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2E17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489B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3BD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3CDA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5FC1"/>
    <w:rsid w:val="00F8613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108</cp:revision>
  <cp:lastPrinted>2024-09-16T06:30:00Z</cp:lastPrinted>
  <dcterms:created xsi:type="dcterms:W3CDTF">2016-01-27T10:21:00Z</dcterms:created>
  <dcterms:modified xsi:type="dcterms:W3CDTF">2025-07-14T06:40:00Z</dcterms:modified>
</cp:coreProperties>
</file>