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F0A3" w14:textId="25DC5356" w:rsidR="00601A9A" w:rsidRDefault="00601A9A" w:rsidP="00601A9A">
      <w:pPr>
        <w:spacing w:after="0"/>
        <w:jc w:val="right"/>
        <w:rPr>
          <w:noProof/>
        </w:rPr>
      </w:pPr>
      <w:r w:rsidRPr="00AA057B">
        <w:rPr>
          <w:noProof/>
        </w:rPr>
        <w:t xml:space="preserve">Warszawa, </w:t>
      </w:r>
      <w:r w:rsidR="003A26BA">
        <w:rPr>
          <w:noProof/>
        </w:rPr>
        <w:t>0</w:t>
      </w:r>
      <w:r w:rsidR="00A7651C">
        <w:rPr>
          <w:noProof/>
        </w:rPr>
        <w:t>9</w:t>
      </w:r>
      <w:r w:rsidR="00AA2117">
        <w:rPr>
          <w:noProof/>
        </w:rPr>
        <w:t>.</w:t>
      </w:r>
      <w:r w:rsidR="004C6E8C">
        <w:rPr>
          <w:noProof/>
        </w:rPr>
        <w:t>10</w:t>
      </w:r>
      <w:r w:rsidR="00AA2117">
        <w:rPr>
          <w:noProof/>
        </w:rPr>
        <w:t>.</w:t>
      </w:r>
      <w:r w:rsidRPr="00AA057B">
        <w:rPr>
          <w:noProof/>
        </w:rPr>
        <w:t>202</w:t>
      </w:r>
      <w:r w:rsidR="003A26BA">
        <w:rPr>
          <w:noProof/>
        </w:rPr>
        <w:t>5</w:t>
      </w:r>
      <w:r w:rsidRPr="00AA057B">
        <w:rPr>
          <w:noProof/>
        </w:rPr>
        <w:t xml:space="preserve"> r.</w:t>
      </w:r>
    </w:p>
    <w:p w14:paraId="47316193" w14:textId="3BE66707" w:rsidR="00601A9A" w:rsidRPr="00D81721" w:rsidRDefault="00601A9A" w:rsidP="00E0064C">
      <w:pPr>
        <w:spacing w:after="0"/>
        <w:rPr>
          <w:b/>
          <w:bCs/>
          <w:noProof/>
        </w:rPr>
      </w:pPr>
      <w:r w:rsidRPr="007962D1">
        <w:rPr>
          <w:b/>
          <w:bCs/>
          <w:noProof/>
        </w:rPr>
        <w:t>ZMW</w:t>
      </w:r>
      <w:r w:rsidR="00B52232">
        <w:rPr>
          <w:b/>
          <w:bCs/>
          <w:noProof/>
        </w:rPr>
        <w:t>/202</w:t>
      </w:r>
      <w:r w:rsidR="003A26BA">
        <w:rPr>
          <w:b/>
          <w:bCs/>
          <w:noProof/>
        </w:rPr>
        <w:t>5</w:t>
      </w:r>
      <w:r w:rsidRPr="007962D1">
        <w:rPr>
          <w:b/>
          <w:bCs/>
          <w:noProof/>
        </w:rPr>
        <w:t>/</w:t>
      </w:r>
      <w:r w:rsidR="00151416">
        <w:rPr>
          <w:b/>
          <w:bCs/>
          <w:noProof/>
        </w:rPr>
        <w:t>2669</w:t>
      </w:r>
      <w:r w:rsidR="004A4028">
        <w:rPr>
          <w:b/>
          <w:bCs/>
          <w:noProof/>
        </w:rPr>
        <w:t>W</w:t>
      </w:r>
      <w:r w:rsidR="00B52232">
        <w:rPr>
          <w:b/>
          <w:bCs/>
          <w:noProof/>
        </w:rPr>
        <w:t>/DAM/TBi</w:t>
      </w:r>
    </w:p>
    <w:p w14:paraId="1162142F" w14:textId="77777777" w:rsidR="003A26BA" w:rsidRDefault="003A26BA" w:rsidP="00E0064C">
      <w:pPr>
        <w:spacing w:after="0"/>
        <w:jc w:val="center"/>
        <w:rPr>
          <w:b/>
          <w:bCs/>
          <w:noProof/>
          <w:sz w:val="28"/>
          <w:szCs w:val="32"/>
        </w:rPr>
      </w:pPr>
    </w:p>
    <w:p w14:paraId="1BC96EBF" w14:textId="77777777" w:rsidR="003A26BA" w:rsidRDefault="003A26BA" w:rsidP="00E0064C">
      <w:pPr>
        <w:spacing w:after="0"/>
        <w:jc w:val="center"/>
        <w:rPr>
          <w:b/>
          <w:bCs/>
          <w:noProof/>
          <w:sz w:val="28"/>
          <w:szCs w:val="32"/>
        </w:rPr>
      </w:pPr>
    </w:p>
    <w:p w14:paraId="4C79323F" w14:textId="22C93380" w:rsidR="00601A9A" w:rsidRDefault="00E0064C" w:rsidP="00E0064C">
      <w:pPr>
        <w:spacing w:after="0"/>
        <w:jc w:val="center"/>
        <w:rPr>
          <w:b/>
          <w:bCs/>
          <w:noProof/>
          <w:sz w:val="28"/>
          <w:szCs w:val="32"/>
        </w:rPr>
      </w:pPr>
      <w:r w:rsidRPr="00E0064C">
        <w:rPr>
          <w:b/>
          <w:bCs/>
          <w:noProof/>
          <w:sz w:val="28"/>
          <w:szCs w:val="32"/>
        </w:rPr>
        <w:t>Komunikat</w:t>
      </w:r>
    </w:p>
    <w:p w14:paraId="376173DF" w14:textId="77777777" w:rsidR="003A26BA" w:rsidRPr="00E0064C" w:rsidRDefault="003A26BA" w:rsidP="00E0064C">
      <w:pPr>
        <w:spacing w:after="0"/>
        <w:jc w:val="center"/>
        <w:rPr>
          <w:b/>
          <w:bCs/>
          <w:noProof/>
          <w:sz w:val="28"/>
          <w:szCs w:val="32"/>
        </w:rPr>
      </w:pPr>
    </w:p>
    <w:p w14:paraId="31835E4D" w14:textId="77777777" w:rsidR="00E0064C" w:rsidRPr="00E0064C" w:rsidRDefault="00E0064C" w:rsidP="00E0064C">
      <w:pPr>
        <w:spacing w:after="0"/>
        <w:jc w:val="center"/>
        <w:rPr>
          <w:b/>
          <w:bCs/>
          <w:noProof/>
        </w:rPr>
      </w:pPr>
    </w:p>
    <w:p w14:paraId="11A78E25" w14:textId="237A691C" w:rsidR="00E0064C" w:rsidRDefault="00E0064C" w:rsidP="00E0064C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do zapytania opfertowego z dnia </w:t>
      </w:r>
      <w:r w:rsidR="003A26BA">
        <w:rPr>
          <w:noProof/>
        </w:rPr>
        <w:t>02</w:t>
      </w:r>
      <w:r>
        <w:rPr>
          <w:noProof/>
        </w:rPr>
        <w:t>.</w:t>
      </w:r>
      <w:r w:rsidR="003A26BA">
        <w:rPr>
          <w:noProof/>
        </w:rPr>
        <w:t>10</w:t>
      </w:r>
      <w:r>
        <w:rPr>
          <w:noProof/>
        </w:rPr>
        <w:t>.202</w:t>
      </w:r>
      <w:r w:rsidR="003A26BA">
        <w:rPr>
          <w:noProof/>
        </w:rPr>
        <w:t>5</w:t>
      </w:r>
      <w:r>
        <w:rPr>
          <w:noProof/>
        </w:rPr>
        <w:t xml:space="preserve"> r.</w:t>
      </w:r>
    </w:p>
    <w:p w14:paraId="78524EBB" w14:textId="330C85A2" w:rsidR="00E0064C" w:rsidRDefault="00E0064C" w:rsidP="003A26BA">
      <w:pPr>
        <w:spacing w:line="240" w:lineRule="auto"/>
        <w:jc w:val="center"/>
        <w:rPr>
          <w:rFonts w:cs="Calibri"/>
          <w:b/>
          <w:i/>
        </w:rPr>
      </w:pPr>
      <w:r w:rsidRPr="003A26BA">
        <w:rPr>
          <w:b/>
          <w:bCs/>
          <w:noProof/>
        </w:rPr>
        <w:t>„</w:t>
      </w:r>
      <w:bookmarkStart w:id="0" w:name="_Hlk209593496"/>
      <w:r w:rsidR="003A26BA" w:rsidRPr="003A26BA">
        <w:rPr>
          <w:rFonts w:cstheme="minorHAnsi"/>
          <w:b/>
          <w:bCs/>
          <w:szCs w:val="22"/>
        </w:rPr>
        <w:t xml:space="preserve">Przygotowanie analizy sposobu zagospodarowania oraz analizy finansowej dla nieruchomości </w:t>
      </w:r>
      <w:r w:rsidR="003A26BA" w:rsidRPr="003A26BA">
        <w:rPr>
          <w:b/>
          <w:bCs/>
          <w:szCs w:val="22"/>
        </w:rPr>
        <w:t xml:space="preserve">zlokalizowanej w Warszawie przy ul. Szpitalnej 1 z </w:t>
      </w:r>
      <w:bookmarkEnd w:id="0"/>
      <w:r w:rsidR="003A26BA" w:rsidRPr="003A26BA">
        <w:rPr>
          <w:b/>
          <w:bCs/>
          <w:szCs w:val="22"/>
        </w:rPr>
        <w:t>przeniesieniem praw autorskich własności do wykonanego opracowania.</w:t>
      </w:r>
      <w:r>
        <w:rPr>
          <w:rFonts w:cs="Calibri"/>
          <w:b/>
          <w:i/>
        </w:rPr>
        <w:t>”</w:t>
      </w:r>
    </w:p>
    <w:p w14:paraId="63A06036" w14:textId="77777777" w:rsidR="003A26BA" w:rsidRPr="003A26BA" w:rsidRDefault="003A26BA" w:rsidP="003A26BA">
      <w:pPr>
        <w:spacing w:line="240" w:lineRule="auto"/>
        <w:jc w:val="center"/>
        <w:rPr>
          <w:szCs w:val="22"/>
        </w:rPr>
      </w:pPr>
    </w:p>
    <w:p w14:paraId="30DED4F0" w14:textId="77777777" w:rsidR="00E0064C" w:rsidRDefault="00E0064C" w:rsidP="00E0064C">
      <w:pPr>
        <w:spacing w:after="0" w:line="240" w:lineRule="auto"/>
        <w:rPr>
          <w:rFonts w:cs="Calibri"/>
          <w:b/>
          <w:i/>
        </w:rPr>
      </w:pPr>
    </w:p>
    <w:p w14:paraId="1D563A38" w14:textId="1969E98A" w:rsidR="00E0064C" w:rsidRDefault="00E0064C" w:rsidP="003A26BA">
      <w:pPr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>Zarząd Mienia m.st. Warszawy zawiadamia</w:t>
      </w:r>
      <w:r w:rsidR="007E2B7F">
        <w:rPr>
          <w:rFonts w:cs="Calibri"/>
          <w:bCs/>
          <w:iCs/>
        </w:rPr>
        <w:t>, iż w toku przedmiotowego postępowania wpłynęły następujące pytania:</w:t>
      </w:r>
    </w:p>
    <w:p w14:paraId="69D3FDF1" w14:textId="77777777" w:rsidR="007E2B7F" w:rsidRDefault="007E2B7F" w:rsidP="003A26BA">
      <w:pPr>
        <w:spacing w:after="0" w:line="240" w:lineRule="auto"/>
        <w:rPr>
          <w:rFonts w:cs="Calibri"/>
          <w:bCs/>
          <w:iCs/>
        </w:rPr>
      </w:pPr>
    </w:p>
    <w:p w14:paraId="0B982B9E" w14:textId="77777777" w:rsidR="007E2B7F" w:rsidRDefault="007E2B7F" w:rsidP="007E2B7F">
      <w:pPr>
        <w:numPr>
          <w:ilvl w:val="0"/>
          <w:numId w:val="4"/>
        </w:numPr>
        <w:spacing w:after="0" w:line="240" w:lineRule="auto"/>
        <w:rPr>
          <w:rFonts w:cs="Calibri"/>
          <w:bCs/>
          <w:iCs/>
        </w:rPr>
      </w:pPr>
      <w:r w:rsidRPr="007E2B7F">
        <w:rPr>
          <w:rFonts w:cs="Calibri"/>
          <w:bCs/>
          <w:iCs/>
        </w:rPr>
        <w:t>Czy Raport będzie przygotowany wyłącznie dla potrzeb wewnętrznych Zleceniodawcy czy jego odbiorcą mogą być inne podmioty?</w:t>
      </w:r>
    </w:p>
    <w:p w14:paraId="08027ECC" w14:textId="17799044" w:rsidR="007E2B7F" w:rsidRDefault="007E2B7F" w:rsidP="007E2B7F">
      <w:pPr>
        <w:spacing w:after="0" w:line="240" w:lineRule="auto"/>
        <w:ind w:left="720"/>
        <w:rPr>
          <w:rFonts w:cs="Calibri"/>
          <w:b/>
          <w:iCs/>
        </w:rPr>
      </w:pPr>
      <w:r w:rsidRPr="007E2B7F">
        <w:rPr>
          <w:rFonts w:cs="Calibri"/>
          <w:b/>
          <w:iCs/>
        </w:rPr>
        <w:t>Odpowiedź:</w:t>
      </w:r>
      <w:r>
        <w:rPr>
          <w:rFonts w:cs="Calibri"/>
          <w:b/>
          <w:iCs/>
        </w:rPr>
        <w:t xml:space="preserve"> </w:t>
      </w:r>
      <w:r w:rsidR="00D80880">
        <w:rPr>
          <w:rFonts w:cs="Calibri"/>
          <w:b/>
          <w:iCs/>
        </w:rPr>
        <w:t>Raport będzie przygotowany na potrzeby zamawiającego, jednakż</w:t>
      </w:r>
      <w:r w:rsidR="00FE0E16">
        <w:rPr>
          <w:rFonts w:cs="Calibri"/>
          <w:b/>
          <w:iCs/>
        </w:rPr>
        <w:t>e</w:t>
      </w:r>
      <w:r w:rsidR="00D80880">
        <w:rPr>
          <w:rFonts w:cs="Calibri"/>
          <w:b/>
          <w:iCs/>
        </w:rPr>
        <w:t xml:space="preserve"> </w:t>
      </w:r>
      <w:r w:rsidR="00FE0E16">
        <w:rPr>
          <w:rFonts w:cs="Calibri"/>
          <w:b/>
          <w:iCs/>
        </w:rPr>
        <w:t>w ramach dostępu do</w:t>
      </w:r>
      <w:r w:rsidR="00D80880">
        <w:rPr>
          <w:rFonts w:cs="Calibri"/>
          <w:b/>
          <w:iCs/>
        </w:rPr>
        <w:t xml:space="preserve"> informacji publicznej</w:t>
      </w:r>
      <w:r w:rsidR="00FE0E16">
        <w:rPr>
          <w:rFonts w:cs="Calibri"/>
          <w:b/>
          <w:iCs/>
        </w:rPr>
        <w:t xml:space="preserve"> zamawiający może być </w:t>
      </w:r>
      <w:r w:rsidR="00D80880">
        <w:rPr>
          <w:rFonts w:cs="Calibri"/>
          <w:b/>
          <w:iCs/>
        </w:rPr>
        <w:t>zobligowan</w:t>
      </w:r>
      <w:r w:rsidR="00FE0E16">
        <w:rPr>
          <w:rFonts w:cs="Calibri"/>
          <w:b/>
          <w:iCs/>
        </w:rPr>
        <w:t>y</w:t>
      </w:r>
      <w:r w:rsidR="00D80880">
        <w:rPr>
          <w:rFonts w:cs="Calibri"/>
          <w:b/>
          <w:iCs/>
        </w:rPr>
        <w:t xml:space="preserve"> do udostępnienia takiego opracowania.</w:t>
      </w:r>
    </w:p>
    <w:p w14:paraId="153D71AF" w14:textId="77777777" w:rsidR="00D80880" w:rsidRPr="007E2B7F" w:rsidRDefault="00D80880" w:rsidP="007E2B7F">
      <w:pPr>
        <w:spacing w:after="0" w:line="240" w:lineRule="auto"/>
        <w:ind w:left="720"/>
        <w:rPr>
          <w:rFonts w:cs="Calibri"/>
          <w:b/>
          <w:iCs/>
        </w:rPr>
      </w:pPr>
    </w:p>
    <w:p w14:paraId="6147718E" w14:textId="77777777" w:rsidR="00AD7310" w:rsidRDefault="007E2B7F" w:rsidP="007E2B7F">
      <w:pPr>
        <w:numPr>
          <w:ilvl w:val="0"/>
          <w:numId w:val="4"/>
        </w:numPr>
        <w:spacing w:after="0" w:line="240" w:lineRule="auto"/>
        <w:rPr>
          <w:rFonts w:cs="Calibri"/>
          <w:bCs/>
          <w:iCs/>
        </w:rPr>
      </w:pPr>
      <w:r w:rsidRPr="007E2B7F">
        <w:rPr>
          <w:rFonts w:cs="Calibri"/>
          <w:bCs/>
          <w:iCs/>
        </w:rPr>
        <w:t>Rozumiemy, że w ramach zakresu prac oczekują Państwo sporządzenia dla nieruchomości zlokalizowanej przy ul. Szpitalnej 1 (dz. o nr ewid 81 z obrębu ewid. 5-03-10) wieloletniej prognozy finansowej w trzech wariantach zakładając dzierżawę Nieruchomości w zależności od przeznaczenia; zakładana forma podpisania umowy dzierżawy zakłada poniesienie ewentualnych nakładów przez dzierżawcę, natomiast nie jest rozważany wariant wyburzenia i ponownego zagospodarowania Nieruchomości.</w:t>
      </w:r>
    </w:p>
    <w:p w14:paraId="5AC0238E" w14:textId="49B48D63" w:rsidR="00D80880" w:rsidRDefault="00AD7310" w:rsidP="00AD7310">
      <w:pPr>
        <w:spacing w:after="0" w:line="240" w:lineRule="auto"/>
        <w:ind w:left="720"/>
        <w:rPr>
          <w:rFonts w:cs="Calibri"/>
          <w:b/>
          <w:iCs/>
        </w:rPr>
      </w:pPr>
      <w:r w:rsidRPr="007E2B7F">
        <w:rPr>
          <w:rFonts w:cs="Calibri"/>
          <w:b/>
          <w:iCs/>
        </w:rPr>
        <w:t>Odpowiedź:</w:t>
      </w:r>
      <w:r>
        <w:rPr>
          <w:rFonts w:cs="Calibri"/>
          <w:b/>
          <w:iCs/>
        </w:rPr>
        <w:t xml:space="preserve"> </w:t>
      </w:r>
      <w:r w:rsidR="00597234">
        <w:rPr>
          <w:rFonts w:cs="Calibri"/>
          <w:b/>
          <w:iCs/>
        </w:rPr>
        <w:t>Zamawiający oczekuje sporządzenie analizy (w trzech wariantach) zagospodarowania istniejącej nieruchomości – bez wariantu wyburzania i ponownego jej zagospodarowania.</w:t>
      </w:r>
    </w:p>
    <w:p w14:paraId="3E72EAD7" w14:textId="77777777" w:rsidR="00AD7310" w:rsidRDefault="00AD7310" w:rsidP="00AD7310">
      <w:pPr>
        <w:spacing w:after="0" w:line="240" w:lineRule="auto"/>
        <w:ind w:left="720"/>
        <w:rPr>
          <w:rFonts w:cs="Calibri"/>
          <w:bCs/>
          <w:iCs/>
        </w:rPr>
      </w:pPr>
    </w:p>
    <w:p w14:paraId="67CDF83B" w14:textId="3E68EFB1" w:rsidR="007E2B7F" w:rsidRDefault="007E2B7F" w:rsidP="007E2B7F">
      <w:pPr>
        <w:numPr>
          <w:ilvl w:val="0"/>
          <w:numId w:val="4"/>
        </w:numPr>
        <w:spacing w:after="0" w:line="240" w:lineRule="auto"/>
        <w:rPr>
          <w:rFonts w:cs="Calibri"/>
          <w:bCs/>
          <w:iCs/>
        </w:rPr>
      </w:pPr>
      <w:r w:rsidRPr="007E2B7F">
        <w:rPr>
          <w:rFonts w:cs="Calibri"/>
          <w:bCs/>
          <w:iCs/>
        </w:rPr>
        <w:t xml:space="preserve">Czy w analizie powinny zostać uwzględnione obecnie obowiązujące umowy najmu/ dzierżawy (jeśli takie są) i w ramach zakresu prac należy je przeanalizować? </w:t>
      </w:r>
    </w:p>
    <w:p w14:paraId="687EF0C7" w14:textId="0F401747" w:rsidR="007E2B7F" w:rsidRDefault="007E2B7F" w:rsidP="007E2B7F">
      <w:pPr>
        <w:spacing w:after="0" w:line="240" w:lineRule="auto"/>
        <w:ind w:left="720"/>
        <w:rPr>
          <w:rFonts w:cs="Calibri"/>
          <w:b/>
          <w:iCs/>
        </w:rPr>
      </w:pPr>
      <w:r w:rsidRPr="007E2B7F">
        <w:rPr>
          <w:rFonts w:cs="Calibri"/>
          <w:b/>
          <w:iCs/>
        </w:rPr>
        <w:t>Odpowiedź:</w:t>
      </w:r>
      <w:r w:rsidR="00AD7310">
        <w:rPr>
          <w:rFonts w:cs="Calibri"/>
          <w:b/>
          <w:iCs/>
        </w:rPr>
        <w:t xml:space="preserve"> Nie.</w:t>
      </w:r>
    </w:p>
    <w:p w14:paraId="5B2AE55C" w14:textId="77777777" w:rsidR="00AD7310" w:rsidRPr="007E2B7F" w:rsidRDefault="00AD7310" w:rsidP="007E2B7F">
      <w:pPr>
        <w:spacing w:after="0" w:line="240" w:lineRule="auto"/>
        <w:ind w:left="720"/>
        <w:rPr>
          <w:rFonts w:cs="Calibri"/>
          <w:bCs/>
          <w:iCs/>
        </w:rPr>
      </w:pPr>
    </w:p>
    <w:p w14:paraId="73000694" w14:textId="77777777" w:rsidR="00D80880" w:rsidRDefault="007E2B7F" w:rsidP="007E2B7F">
      <w:pPr>
        <w:numPr>
          <w:ilvl w:val="0"/>
          <w:numId w:val="4"/>
        </w:numPr>
        <w:spacing w:after="0" w:line="240" w:lineRule="auto"/>
        <w:rPr>
          <w:rFonts w:cs="Calibri"/>
          <w:bCs/>
          <w:iCs/>
        </w:rPr>
      </w:pPr>
      <w:r w:rsidRPr="007E2B7F">
        <w:rPr>
          <w:rFonts w:cs="Calibri"/>
          <w:bCs/>
          <w:iCs/>
        </w:rPr>
        <w:t>Czy Wykonawca otrzyma w dniu podpisania umowy komplet dokumentacji niezbędnej do realizacji zlecenia?</w:t>
      </w:r>
    </w:p>
    <w:p w14:paraId="4518CF7B" w14:textId="5B40C1E3" w:rsidR="006D257A" w:rsidRPr="007E2B7F" w:rsidRDefault="00D80880" w:rsidP="006D257A">
      <w:pPr>
        <w:spacing w:after="0" w:line="240" w:lineRule="auto"/>
        <w:ind w:left="720"/>
        <w:rPr>
          <w:rFonts w:cs="Calibri"/>
          <w:bCs/>
          <w:iCs/>
        </w:rPr>
      </w:pPr>
      <w:r w:rsidRPr="007E2B7F">
        <w:rPr>
          <w:rFonts w:cs="Calibri"/>
          <w:b/>
          <w:iCs/>
        </w:rPr>
        <w:t>Odpowiedź:</w:t>
      </w:r>
      <w:r w:rsidR="006D257A">
        <w:rPr>
          <w:rFonts w:cs="Calibri"/>
          <w:b/>
          <w:iCs/>
        </w:rPr>
        <w:t xml:space="preserve"> Zamawiający po podpisaniu umowy udostępni wykonawcy niezbędne dokumenty, w tym ekspertyzy techniczne wraz </w:t>
      </w:r>
      <w:r w:rsidR="00FE0E16">
        <w:rPr>
          <w:rFonts w:cs="Calibri"/>
          <w:b/>
          <w:iCs/>
        </w:rPr>
        <w:t>z kosztorysem, ekspertyzy w zakresie ochrony ppoż,</w:t>
      </w:r>
      <w:r w:rsidR="005F7062">
        <w:rPr>
          <w:rFonts w:cs="Calibri"/>
          <w:b/>
          <w:iCs/>
        </w:rPr>
        <w:t xml:space="preserve"> czy</w:t>
      </w:r>
      <w:r w:rsidR="00FE0E16">
        <w:rPr>
          <w:rFonts w:cs="Calibri"/>
          <w:b/>
          <w:iCs/>
        </w:rPr>
        <w:t xml:space="preserve"> inwentaryzację budynku. </w:t>
      </w:r>
    </w:p>
    <w:p w14:paraId="3F243EE2" w14:textId="17ADE5CC" w:rsidR="00D80880" w:rsidRDefault="007E2B7F" w:rsidP="00AD7310">
      <w:pPr>
        <w:spacing w:after="0" w:line="240" w:lineRule="auto"/>
        <w:ind w:left="720"/>
        <w:rPr>
          <w:rFonts w:cs="Calibri"/>
          <w:bCs/>
          <w:iCs/>
        </w:rPr>
      </w:pPr>
      <w:r w:rsidRPr="007E2B7F">
        <w:rPr>
          <w:rFonts w:cs="Calibri"/>
          <w:bCs/>
          <w:iCs/>
        </w:rPr>
        <w:t xml:space="preserve"> </w:t>
      </w:r>
    </w:p>
    <w:p w14:paraId="63B8EA3B" w14:textId="770D1673" w:rsidR="007E2B7F" w:rsidRDefault="007E2B7F" w:rsidP="007E2B7F">
      <w:pPr>
        <w:numPr>
          <w:ilvl w:val="0"/>
          <w:numId w:val="4"/>
        </w:numPr>
        <w:spacing w:after="0" w:line="240" w:lineRule="auto"/>
        <w:rPr>
          <w:rFonts w:cs="Calibri"/>
          <w:bCs/>
          <w:iCs/>
        </w:rPr>
      </w:pPr>
      <w:r w:rsidRPr="007E2B7F">
        <w:rPr>
          <w:rFonts w:cs="Calibri"/>
          <w:bCs/>
          <w:iCs/>
        </w:rPr>
        <w:lastRenderedPageBreak/>
        <w:t>Czy oferta powinna uwzględniać listę zapotrzebowania na takie dokumenty?</w:t>
      </w:r>
    </w:p>
    <w:p w14:paraId="08271AA8" w14:textId="17428631" w:rsidR="00FE0E16" w:rsidRDefault="00FE0E16" w:rsidP="00FE0E16">
      <w:pPr>
        <w:pStyle w:val="Akapitzlist"/>
        <w:spacing w:after="0" w:line="240" w:lineRule="auto"/>
        <w:rPr>
          <w:rFonts w:cs="Calibri"/>
          <w:b/>
          <w:iCs/>
        </w:rPr>
      </w:pPr>
      <w:bookmarkStart w:id="1" w:name="_Hlk210827653"/>
      <w:r w:rsidRPr="00FE0E16">
        <w:rPr>
          <w:rFonts w:cs="Calibri"/>
          <w:b/>
          <w:iCs/>
        </w:rPr>
        <w:t>Odpowiedź: Nie.</w:t>
      </w:r>
    </w:p>
    <w:p w14:paraId="49CA0306" w14:textId="77777777" w:rsidR="00690F4E" w:rsidRDefault="00690F4E" w:rsidP="00FE0E16">
      <w:pPr>
        <w:pStyle w:val="Akapitzlist"/>
        <w:spacing w:after="0" w:line="240" w:lineRule="auto"/>
        <w:rPr>
          <w:rFonts w:cs="Calibri"/>
          <w:b/>
          <w:iCs/>
        </w:rPr>
      </w:pPr>
    </w:p>
    <w:bookmarkEnd w:id="1"/>
    <w:p w14:paraId="6E8599C2" w14:textId="77777777" w:rsidR="001051B3" w:rsidRDefault="00FE0E16" w:rsidP="00FE0E16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Czy </w:t>
      </w:r>
      <w:r w:rsidR="001051B3">
        <w:rPr>
          <w:rFonts w:cs="Calibri"/>
          <w:bCs/>
          <w:iCs/>
        </w:rPr>
        <w:t>zamawiający dopuszcza przesłanie oferty drogą elektroniczną, podpisanej kwalifikowanym podpisem elektronicznym?</w:t>
      </w:r>
    </w:p>
    <w:p w14:paraId="47E170CA" w14:textId="6FD06455" w:rsidR="001051B3" w:rsidRDefault="001051B3" w:rsidP="001051B3">
      <w:pPr>
        <w:pStyle w:val="Akapitzlist"/>
        <w:spacing w:after="0" w:line="240" w:lineRule="auto"/>
        <w:rPr>
          <w:rFonts w:cs="Calibri"/>
          <w:b/>
          <w:iCs/>
        </w:rPr>
      </w:pPr>
      <w:r w:rsidRPr="00FE0E16">
        <w:rPr>
          <w:rFonts w:cs="Calibri"/>
          <w:b/>
          <w:iCs/>
        </w:rPr>
        <w:t xml:space="preserve">Odpowiedź: </w:t>
      </w:r>
      <w:r w:rsidR="00597234">
        <w:rPr>
          <w:rFonts w:cs="Calibri"/>
          <w:b/>
          <w:iCs/>
        </w:rPr>
        <w:t>Tak.</w:t>
      </w:r>
    </w:p>
    <w:p w14:paraId="7668ECBC" w14:textId="77777777" w:rsidR="00690F4E" w:rsidRDefault="00690F4E" w:rsidP="001051B3">
      <w:pPr>
        <w:pStyle w:val="Akapitzlist"/>
        <w:spacing w:after="0" w:line="240" w:lineRule="auto"/>
        <w:rPr>
          <w:rFonts w:cs="Calibri"/>
          <w:b/>
          <w:iCs/>
        </w:rPr>
      </w:pPr>
    </w:p>
    <w:p w14:paraId="3E04E2A4" w14:textId="2F4B9A16" w:rsidR="00FE0E16" w:rsidRDefault="00F04553" w:rsidP="00597234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>Czy zamawiający dopuszcza zmiany</w:t>
      </w:r>
      <w:r w:rsidR="00690F4E">
        <w:rPr>
          <w:rFonts w:cs="Calibri"/>
          <w:bCs/>
          <w:iCs/>
        </w:rPr>
        <w:t xml:space="preserve"> zapisów umowy.</w:t>
      </w:r>
    </w:p>
    <w:p w14:paraId="15092CDD" w14:textId="5BF878A2" w:rsidR="00690F4E" w:rsidRDefault="00690F4E" w:rsidP="00690F4E">
      <w:pPr>
        <w:pStyle w:val="Akapitzlist"/>
        <w:spacing w:after="0" w:line="240" w:lineRule="auto"/>
        <w:rPr>
          <w:rFonts w:cs="Calibri"/>
          <w:b/>
          <w:iCs/>
        </w:rPr>
      </w:pPr>
      <w:r w:rsidRPr="00FE0E16">
        <w:rPr>
          <w:rFonts w:cs="Calibri"/>
          <w:b/>
          <w:iCs/>
        </w:rPr>
        <w:t xml:space="preserve">Odpowiedź: </w:t>
      </w:r>
      <w:r>
        <w:rPr>
          <w:rFonts w:cs="Calibri"/>
          <w:b/>
          <w:iCs/>
        </w:rPr>
        <w:t>Zamawiający nie dopuszcza możliwości zmiany zapisów umowy.</w:t>
      </w:r>
    </w:p>
    <w:p w14:paraId="2962AC5A" w14:textId="00988C39" w:rsidR="00690F4E" w:rsidRDefault="00690F4E" w:rsidP="00690F4E">
      <w:pPr>
        <w:spacing w:after="0" w:line="240" w:lineRule="auto"/>
        <w:rPr>
          <w:rFonts w:cs="Calibri"/>
          <w:bCs/>
          <w:iCs/>
        </w:rPr>
      </w:pPr>
    </w:p>
    <w:p w14:paraId="4EDA7196" w14:textId="3DCFF391" w:rsidR="00690F4E" w:rsidRDefault="00690F4E" w:rsidP="00690F4E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Czy </w:t>
      </w:r>
      <w:r w:rsidR="000C4930">
        <w:rPr>
          <w:rFonts w:cs="Calibri"/>
          <w:bCs/>
          <w:iCs/>
        </w:rPr>
        <w:t>traktują Państwo przesłany projekt umowy jako ostateczny, czy też dopuszczają Państwo możliwość wprowadzenia komentarzy lub propozycji zmian do wybranych punktów umowy?</w:t>
      </w:r>
    </w:p>
    <w:p w14:paraId="3A6C99DD" w14:textId="77777777" w:rsidR="000C4930" w:rsidRDefault="000C4930" w:rsidP="000C4930">
      <w:pPr>
        <w:pStyle w:val="Akapitzlist"/>
        <w:spacing w:after="0" w:line="240" w:lineRule="auto"/>
        <w:rPr>
          <w:rFonts w:cs="Calibri"/>
          <w:b/>
          <w:iCs/>
        </w:rPr>
      </w:pPr>
      <w:r w:rsidRPr="00FE0E16">
        <w:rPr>
          <w:rFonts w:cs="Calibri"/>
          <w:b/>
          <w:iCs/>
        </w:rPr>
        <w:t xml:space="preserve">Odpowiedź: </w:t>
      </w:r>
      <w:r>
        <w:rPr>
          <w:rFonts w:cs="Calibri"/>
          <w:b/>
          <w:iCs/>
        </w:rPr>
        <w:t>Zamawiający nie dopuszcza możliwości zmiany zapisów umowy.</w:t>
      </w:r>
    </w:p>
    <w:p w14:paraId="7DB19A1E" w14:textId="77777777" w:rsidR="000C4930" w:rsidRDefault="000C4930" w:rsidP="000C4930">
      <w:pPr>
        <w:pStyle w:val="Akapitzlist"/>
        <w:spacing w:after="0" w:line="240" w:lineRule="auto"/>
        <w:rPr>
          <w:rFonts w:cs="Calibri"/>
          <w:b/>
          <w:iCs/>
        </w:rPr>
      </w:pPr>
    </w:p>
    <w:p w14:paraId="3CF41501" w14:textId="77777777" w:rsidR="000C4930" w:rsidRDefault="000C4930" w:rsidP="000C4930">
      <w:pPr>
        <w:pStyle w:val="Akapitzlist"/>
        <w:spacing w:after="0" w:line="240" w:lineRule="auto"/>
        <w:rPr>
          <w:rFonts w:cs="Calibri"/>
          <w:b/>
          <w:iCs/>
        </w:rPr>
      </w:pPr>
    </w:p>
    <w:p w14:paraId="71EE044C" w14:textId="77777777" w:rsidR="000C4930" w:rsidRPr="00690F4E" w:rsidRDefault="000C4930" w:rsidP="000C4930">
      <w:pPr>
        <w:pStyle w:val="Akapitzlist"/>
        <w:spacing w:after="0" w:line="240" w:lineRule="auto"/>
        <w:rPr>
          <w:rFonts w:cs="Calibri"/>
          <w:bCs/>
          <w:iCs/>
        </w:rPr>
      </w:pPr>
    </w:p>
    <w:p w14:paraId="24CCDCC6" w14:textId="77777777" w:rsidR="00690F4E" w:rsidRDefault="00690F4E" w:rsidP="00690F4E">
      <w:pPr>
        <w:pStyle w:val="Akapitzlist"/>
        <w:spacing w:after="0" w:line="240" w:lineRule="auto"/>
        <w:rPr>
          <w:rFonts w:cs="Calibri"/>
          <w:b/>
          <w:iCs/>
        </w:rPr>
      </w:pPr>
    </w:p>
    <w:p w14:paraId="07CEE4BD" w14:textId="77777777" w:rsidR="00690F4E" w:rsidRDefault="00690F4E" w:rsidP="00690F4E">
      <w:pPr>
        <w:pStyle w:val="Akapitzlist"/>
        <w:spacing w:after="0" w:line="240" w:lineRule="auto"/>
        <w:rPr>
          <w:rFonts w:cs="Calibri"/>
          <w:b/>
          <w:iCs/>
        </w:rPr>
      </w:pPr>
    </w:p>
    <w:p w14:paraId="2C8AEF97" w14:textId="77777777" w:rsidR="00690F4E" w:rsidRPr="00597234" w:rsidRDefault="00690F4E" w:rsidP="00690F4E">
      <w:pPr>
        <w:pStyle w:val="Akapitzlist"/>
        <w:spacing w:after="0" w:line="240" w:lineRule="auto"/>
        <w:rPr>
          <w:rFonts w:cs="Calibri"/>
          <w:bCs/>
          <w:iCs/>
        </w:rPr>
      </w:pPr>
    </w:p>
    <w:p w14:paraId="478DCB88" w14:textId="77777777" w:rsidR="00151416" w:rsidRPr="00C6212F" w:rsidRDefault="00151416" w:rsidP="00151416">
      <w:pPr>
        <w:pStyle w:val="NormalnyWeb"/>
        <w:ind w:left="56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Z-ca Dyrektora</w:t>
      </w:r>
    </w:p>
    <w:p w14:paraId="25C5EA10" w14:textId="77777777" w:rsidR="00151416" w:rsidRPr="00C6212F" w:rsidRDefault="00151416" w:rsidP="00151416">
      <w:pPr>
        <w:pStyle w:val="NormalnyWeb"/>
        <w:ind w:left="56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Zarządu Mienia m.st. Warszawy</w:t>
      </w:r>
    </w:p>
    <w:p w14:paraId="34B1307E" w14:textId="77777777" w:rsidR="00151416" w:rsidRPr="00C6212F" w:rsidRDefault="00151416" w:rsidP="00151416">
      <w:pPr>
        <w:pStyle w:val="NormalnyWeb"/>
        <w:ind w:left="5664"/>
        <w:jc w:val="center"/>
        <w:rPr>
          <w:rFonts w:ascii="Calibri" w:hAnsi="Calibri" w:cs="Calibri"/>
          <w:b/>
          <w:bCs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/-/ Radosław Strzelecki</w:t>
      </w:r>
    </w:p>
    <w:p w14:paraId="267596CE" w14:textId="77777777" w:rsidR="00FE0E16" w:rsidRPr="00FE0E16" w:rsidRDefault="00FE0E16" w:rsidP="00FE0E16">
      <w:pPr>
        <w:spacing w:after="0" w:line="240" w:lineRule="auto"/>
        <w:rPr>
          <w:rFonts w:cs="Calibri"/>
          <w:bCs/>
          <w:iCs/>
        </w:rPr>
      </w:pPr>
    </w:p>
    <w:p w14:paraId="67E5A755" w14:textId="7CF62C1A" w:rsidR="00FE0E16" w:rsidRDefault="00FE0E16" w:rsidP="00FE0E16">
      <w:pPr>
        <w:spacing w:after="0" w:line="240" w:lineRule="auto"/>
        <w:ind w:left="720"/>
        <w:rPr>
          <w:rFonts w:cs="Calibri"/>
          <w:bCs/>
          <w:iCs/>
        </w:rPr>
      </w:pPr>
    </w:p>
    <w:p w14:paraId="561C3836" w14:textId="77777777" w:rsidR="007E2B7F" w:rsidRPr="007E2B7F" w:rsidRDefault="007E2B7F" w:rsidP="007E2B7F">
      <w:pPr>
        <w:spacing w:after="0" w:line="240" w:lineRule="auto"/>
        <w:ind w:left="720"/>
        <w:rPr>
          <w:rFonts w:cs="Calibri"/>
          <w:bCs/>
          <w:iCs/>
        </w:rPr>
      </w:pPr>
    </w:p>
    <w:p w14:paraId="1F2B9296" w14:textId="77777777" w:rsidR="007E2B7F" w:rsidRDefault="007E2B7F" w:rsidP="003A26BA">
      <w:pPr>
        <w:spacing w:after="0" w:line="240" w:lineRule="auto"/>
        <w:rPr>
          <w:rFonts w:cs="Calibri"/>
          <w:b/>
          <w:iCs/>
        </w:rPr>
      </w:pPr>
    </w:p>
    <w:p w14:paraId="392C64BF" w14:textId="77777777" w:rsidR="003A26BA" w:rsidRDefault="003A26BA" w:rsidP="003A26BA">
      <w:pPr>
        <w:spacing w:after="0" w:line="240" w:lineRule="auto"/>
        <w:rPr>
          <w:rFonts w:cs="Calibri"/>
          <w:bCs/>
          <w:iCs/>
        </w:rPr>
      </w:pPr>
    </w:p>
    <w:p w14:paraId="6920EDA2" w14:textId="61665CDB" w:rsidR="00B1464D" w:rsidRPr="00C318AC" w:rsidRDefault="00B1464D" w:rsidP="00B1464D">
      <w:pPr>
        <w:rPr>
          <w:rFonts w:cs="Calibri"/>
          <w:bCs/>
          <w:iCs/>
        </w:rPr>
      </w:pPr>
    </w:p>
    <w:p w14:paraId="5D88CBCD" w14:textId="77777777" w:rsidR="00B1464D" w:rsidRDefault="00B1464D" w:rsidP="0061653E">
      <w:pPr>
        <w:spacing w:after="0" w:line="240" w:lineRule="auto"/>
        <w:jc w:val="center"/>
        <w:rPr>
          <w:rFonts w:cs="Calibri"/>
          <w:b/>
          <w:iCs/>
        </w:rPr>
      </w:pPr>
    </w:p>
    <w:p w14:paraId="2CF9A2D6" w14:textId="77777777" w:rsidR="005F7062" w:rsidRPr="005F7062" w:rsidRDefault="005F7062" w:rsidP="005F7062">
      <w:pPr>
        <w:rPr>
          <w:rFonts w:cs="Calibri"/>
        </w:rPr>
      </w:pPr>
    </w:p>
    <w:p w14:paraId="1B2DEDA3" w14:textId="77777777" w:rsidR="005F7062" w:rsidRPr="005F7062" w:rsidRDefault="005F7062" w:rsidP="005F7062">
      <w:pPr>
        <w:rPr>
          <w:rFonts w:cs="Calibri"/>
        </w:rPr>
      </w:pPr>
    </w:p>
    <w:p w14:paraId="0F856948" w14:textId="77777777" w:rsidR="005F7062" w:rsidRPr="005F7062" w:rsidRDefault="005F7062" w:rsidP="005F7062">
      <w:pPr>
        <w:rPr>
          <w:rFonts w:cs="Calibri"/>
        </w:rPr>
      </w:pPr>
    </w:p>
    <w:p w14:paraId="76741C05" w14:textId="77777777" w:rsidR="005F7062" w:rsidRPr="005F7062" w:rsidRDefault="005F7062" w:rsidP="005F7062">
      <w:pPr>
        <w:rPr>
          <w:rFonts w:cs="Calibri"/>
        </w:rPr>
      </w:pPr>
    </w:p>
    <w:p w14:paraId="13577C20" w14:textId="77777777" w:rsidR="005F7062" w:rsidRPr="005F7062" w:rsidRDefault="005F7062" w:rsidP="005F7062">
      <w:pPr>
        <w:rPr>
          <w:rFonts w:cs="Calibri"/>
        </w:rPr>
      </w:pPr>
    </w:p>
    <w:p w14:paraId="52996097" w14:textId="77777777" w:rsidR="005F7062" w:rsidRPr="005F7062" w:rsidRDefault="005F7062" w:rsidP="005F7062">
      <w:pPr>
        <w:rPr>
          <w:rFonts w:cs="Calibri"/>
        </w:rPr>
      </w:pPr>
    </w:p>
    <w:p w14:paraId="7569E2AE" w14:textId="77777777" w:rsidR="005F7062" w:rsidRPr="005F7062" w:rsidRDefault="005F7062" w:rsidP="005F7062">
      <w:pPr>
        <w:rPr>
          <w:rFonts w:cs="Calibri"/>
        </w:rPr>
      </w:pPr>
    </w:p>
    <w:p w14:paraId="3F81A8CE" w14:textId="77777777" w:rsidR="005F7062" w:rsidRPr="005F7062" w:rsidRDefault="005F7062" w:rsidP="005F7062">
      <w:pPr>
        <w:rPr>
          <w:rFonts w:cs="Calibri"/>
        </w:rPr>
      </w:pPr>
    </w:p>
    <w:p w14:paraId="62D7996B" w14:textId="77777777" w:rsidR="005F7062" w:rsidRPr="005F7062" w:rsidRDefault="005F7062" w:rsidP="005F7062">
      <w:pPr>
        <w:rPr>
          <w:rFonts w:cs="Calibri"/>
        </w:rPr>
      </w:pPr>
    </w:p>
    <w:p w14:paraId="2E5CBC8C" w14:textId="77777777" w:rsidR="005F7062" w:rsidRPr="005F7062" w:rsidRDefault="005F7062" w:rsidP="005F7062">
      <w:pPr>
        <w:rPr>
          <w:rFonts w:cs="Calibri"/>
        </w:rPr>
      </w:pPr>
    </w:p>
    <w:p w14:paraId="1AB6A509" w14:textId="77777777" w:rsidR="005F7062" w:rsidRPr="005F7062" w:rsidRDefault="005F7062" w:rsidP="005F7062">
      <w:pPr>
        <w:jc w:val="right"/>
        <w:rPr>
          <w:rFonts w:cs="Calibri"/>
        </w:rPr>
      </w:pPr>
    </w:p>
    <w:sectPr w:rsidR="005F7062" w:rsidRPr="005F7062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0311" w14:textId="77777777" w:rsidR="001856A4" w:rsidRDefault="001856A4" w:rsidP="0054486C">
      <w:pPr>
        <w:spacing w:after="0" w:line="240" w:lineRule="auto"/>
      </w:pPr>
      <w:r>
        <w:separator/>
      </w:r>
    </w:p>
  </w:endnote>
  <w:endnote w:type="continuationSeparator" w:id="0">
    <w:p w14:paraId="0C92EC1D" w14:textId="77777777" w:rsidR="001856A4" w:rsidRDefault="001856A4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444059"/>
      <w:docPartObj>
        <w:docPartGallery w:val="Page Numbers (Bottom of Page)"/>
        <w:docPartUnique/>
      </w:docPartObj>
    </w:sdtPr>
    <w:sdtEndPr/>
    <w:sdtContent>
      <w:p w14:paraId="2C7D7050" w14:textId="743EBDC4" w:rsidR="005F7062" w:rsidRDefault="005F70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C742E8" w14:textId="77777777" w:rsidR="00FE517D" w:rsidRDefault="00FE5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F8FD" w14:textId="77777777" w:rsidR="001856A4" w:rsidRDefault="001856A4" w:rsidP="0054486C">
      <w:pPr>
        <w:spacing w:after="0" w:line="240" w:lineRule="auto"/>
      </w:pPr>
      <w:r>
        <w:separator/>
      </w:r>
    </w:p>
  </w:footnote>
  <w:footnote w:type="continuationSeparator" w:id="0">
    <w:p w14:paraId="4E52FCED" w14:textId="77777777" w:rsidR="001856A4" w:rsidRDefault="001856A4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FE517D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768EE"/>
    <w:multiLevelType w:val="hybridMultilevel"/>
    <w:tmpl w:val="5A084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3"/>
  </w:num>
  <w:num w:numId="4" w16cid:durableId="1481733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05C8"/>
    <w:rsid w:val="0005117B"/>
    <w:rsid w:val="00070368"/>
    <w:rsid w:val="00075ABE"/>
    <w:rsid w:val="000763A3"/>
    <w:rsid w:val="000851E4"/>
    <w:rsid w:val="00086C46"/>
    <w:rsid w:val="000914B1"/>
    <w:rsid w:val="000C4930"/>
    <w:rsid w:val="000E0DBA"/>
    <w:rsid w:val="000F6400"/>
    <w:rsid w:val="001051B3"/>
    <w:rsid w:val="0011708C"/>
    <w:rsid w:val="00151416"/>
    <w:rsid w:val="00163C07"/>
    <w:rsid w:val="00174C6F"/>
    <w:rsid w:val="00175A6A"/>
    <w:rsid w:val="001856A4"/>
    <w:rsid w:val="00187D43"/>
    <w:rsid w:val="001C194E"/>
    <w:rsid w:val="001C478F"/>
    <w:rsid w:val="00204EB2"/>
    <w:rsid w:val="00210B12"/>
    <w:rsid w:val="0024014F"/>
    <w:rsid w:val="002868B4"/>
    <w:rsid w:val="002B5A87"/>
    <w:rsid w:val="002F519E"/>
    <w:rsid w:val="002F6888"/>
    <w:rsid w:val="00354302"/>
    <w:rsid w:val="00397E40"/>
    <w:rsid w:val="003A26BA"/>
    <w:rsid w:val="003D7B4B"/>
    <w:rsid w:val="00434740"/>
    <w:rsid w:val="004A4028"/>
    <w:rsid w:val="004A4220"/>
    <w:rsid w:val="004C6E8C"/>
    <w:rsid w:val="0054486C"/>
    <w:rsid w:val="00597234"/>
    <w:rsid w:val="005A3CBE"/>
    <w:rsid w:val="005C0443"/>
    <w:rsid w:val="005D41A3"/>
    <w:rsid w:val="005D75DC"/>
    <w:rsid w:val="005F7062"/>
    <w:rsid w:val="00601A9A"/>
    <w:rsid w:val="0061653E"/>
    <w:rsid w:val="0066556F"/>
    <w:rsid w:val="006705B7"/>
    <w:rsid w:val="00686D06"/>
    <w:rsid w:val="00690F4E"/>
    <w:rsid w:val="006D257A"/>
    <w:rsid w:val="006E1078"/>
    <w:rsid w:val="006E52C5"/>
    <w:rsid w:val="006F091B"/>
    <w:rsid w:val="0071126C"/>
    <w:rsid w:val="0074110A"/>
    <w:rsid w:val="007962D1"/>
    <w:rsid w:val="007B139F"/>
    <w:rsid w:val="007E2B7F"/>
    <w:rsid w:val="007E2DFE"/>
    <w:rsid w:val="008233B6"/>
    <w:rsid w:val="00833749"/>
    <w:rsid w:val="00852106"/>
    <w:rsid w:val="008579F6"/>
    <w:rsid w:val="008608B7"/>
    <w:rsid w:val="00882FC6"/>
    <w:rsid w:val="008A1DAA"/>
    <w:rsid w:val="008B125D"/>
    <w:rsid w:val="008C35ED"/>
    <w:rsid w:val="00900541"/>
    <w:rsid w:val="009A1F0D"/>
    <w:rsid w:val="009B5458"/>
    <w:rsid w:val="009D512E"/>
    <w:rsid w:val="009F2CDC"/>
    <w:rsid w:val="00A302E8"/>
    <w:rsid w:val="00A37F5F"/>
    <w:rsid w:val="00A468CF"/>
    <w:rsid w:val="00A503B7"/>
    <w:rsid w:val="00A604D9"/>
    <w:rsid w:val="00A7651C"/>
    <w:rsid w:val="00AA057B"/>
    <w:rsid w:val="00AA2117"/>
    <w:rsid w:val="00AB0F87"/>
    <w:rsid w:val="00AD7310"/>
    <w:rsid w:val="00AE1D86"/>
    <w:rsid w:val="00B04624"/>
    <w:rsid w:val="00B05377"/>
    <w:rsid w:val="00B07033"/>
    <w:rsid w:val="00B1464D"/>
    <w:rsid w:val="00B25232"/>
    <w:rsid w:val="00B52232"/>
    <w:rsid w:val="00B841A8"/>
    <w:rsid w:val="00B946BF"/>
    <w:rsid w:val="00BB46D3"/>
    <w:rsid w:val="00BC4EA0"/>
    <w:rsid w:val="00C07400"/>
    <w:rsid w:val="00C24C3A"/>
    <w:rsid w:val="00C3047C"/>
    <w:rsid w:val="00C318AC"/>
    <w:rsid w:val="00CA1BF6"/>
    <w:rsid w:val="00CD02A1"/>
    <w:rsid w:val="00CE05AE"/>
    <w:rsid w:val="00D2404D"/>
    <w:rsid w:val="00D346EF"/>
    <w:rsid w:val="00D80880"/>
    <w:rsid w:val="00D81721"/>
    <w:rsid w:val="00D83EDC"/>
    <w:rsid w:val="00D90647"/>
    <w:rsid w:val="00DD5B93"/>
    <w:rsid w:val="00E0064C"/>
    <w:rsid w:val="00E3209C"/>
    <w:rsid w:val="00E328FC"/>
    <w:rsid w:val="00E427C1"/>
    <w:rsid w:val="00E87347"/>
    <w:rsid w:val="00E96270"/>
    <w:rsid w:val="00EB2311"/>
    <w:rsid w:val="00ED1915"/>
    <w:rsid w:val="00EF16F4"/>
    <w:rsid w:val="00F04553"/>
    <w:rsid w:val="00F37FC1"/>
    <w:rsid w:val="00F40BD4"/>
    <w:rsid w:val="00F61102"/>
    <w:rsid w:val="00F972BA"/>
    <w:rsid w:val="00FB6864"/>
    <w:rsid w:val="00FC2D8C"/>
    <w:rsid w:val="00FE0E16"/>
    <w:rsid w:val="00FE1F62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7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01A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F0D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78F"/>
    <w:rPr>
      <w:rFonts w:asciiTheme="majorHAnsi" w:eastAsiaTheme="majorEastAsia" w:hAnsiTheme="majorHAnsi" w:cstheme="majorBidi"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1653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2B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2B7F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2B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Bielicki Tomasz</cp:lastModifiedBy>
  <cp:revision>16</cp:revision>
  <cp:lastPrinted>2025-10-09T08:45:00Z</cp:lastPrinted>
  <dcterms:created xsi:type="dcterms:W3CDTF">2024-10-11T08:20:00Z</dcterms:created>
  <dcterms:modified xsi:type="dcterms:W3CDTF">2025-10-09T10:01:00Z</dcterms:modified>
</cp:coreProperties>
</file>