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005BAFD7" w:rsidR="008608B7" w:rsidRPr="0054486C" w:rsidRDefault="008608B7" w:rsidP="008E5BD7">
      <w:pPr>
        <w:jc w:val="right"/>
        <w:rPr>
          <w:bCs/>
        </w:rPr>
      </w:pPr>
      <w:r w:rsidRPr="00CA65DC">
        <w:rPr>
          <w:bCs/>
        </w:rPr>
        <w:t xml:space="preserve">Warszawa, </w:t>
      </w:r>
      <w:r w:rsidR="005B437A" w:rsidRPr="00CA65DC">
        <w:rPr>
          <w:bCs/>
        </w:rPr>
        <w:t>dnia</w:t>
      </w:r>
      <w:r w:rsidR="00445832">
        <w:rPr>
          <w:bCs/>
        </w:rPr>
        <w:t xml:space="preserve"> 0</w:t>
      </w:r>
      <w:r w:rsidR="00CD30FC">
        <w:rPr>
          <w:bCs/>
        </w:rPr>
        <w:t>4</w:t>
      </w:r>
      <w:r w:rsidR="00445832">
        <w:rPr>
          <w:bCs/>
        </w:rPr>
        <w:t>.</w:t>
      </w:r>
      <w:r w:rsidR="00910480">
        <w:rPr>
          <w:bCs/>
        </w:rPr>
        <w:t>12.</w:t>
      </w:r>
      <w:r w:rsidR="00EF514E">
        <w:rPr>
          <w:bCs/>
        </w:rPr>
        <w:t>2025</w:t>
      </w:r>
      <w:r w:rsidR="005B437A" w:rsidRPr="002B182B">
        <w:rPr>
          <w:bCs/>
        </w:rPr>
        <w:t xml:space="preserve"> r.</w:t>
      </w:r>
    </w:p>
    <w:p w14:paraId="4476A4D8" w14:textId="0104059F" w:rsidR="005B437A" w:rsidRPr="00185B07" w:rsidRDefault="00D14E99" w:rsidP="00185B07">
      <w:r>
        <w:rPr>
          <w:b/>
          <w:bCs/>
        </w:rPr>
        <w:t>Znak sprawy: ZMW/DZI/EP/</w:t>
      </w:r>
      <w:r w:rsidR="00910480">
        <w:rPr>
          <w:b/>
          <w:bCs/>
        </w:rPr>
        <w:t>…………………….</w:t>
      </w:r>
      <w:r>
        <w:rPr>
          <w:b/>
          <w:bCs/>
        </w:rPr>
        <w:t>/2025</w:t>
      </w:r>
    </w:p>
    <w:p w14:paraId="0E207251" w14:textId="77777777" w:rsidR="003B6824" w:rsidRDefault="003B6824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F151323" w14:textId="268C0D31" w:rsidR="003B6824" w:rsidRDefault="00421166" w:rsidP="003B6824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13D5BA18" w14:textId="77777777" w:rsidR="00002864" w:rsidRDefault="00002864" w:rsidP="003D3A77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F1ADE86" w14:textId="1E9CA198" w:rsidR="00002864" w:rsidRDefault="00910480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  <w:r>
        <w:rPr>
          <w:rFonts w:ascii="Calibri" w:hAnsi="Calibri" w:cs="Calibri"/>
          <w:szCs w:val="22"/>
        </w:rPr>
        <w:t>P</w:t>
      </w:r>
      <w:r w:rsidRPr="006E7069">
        <w:rPr>
          <w:rFonts w:ascii="Calibri" w:hAnsi="Calibri" w:cs="Calibri"/>
          <w:szCs w:val="22"/>
        </w:rPr>
        <w:t>rzygotowanie wniosków o wydanie decyzji o warunkach zabudowy i zagospodarowania terenu</w:t>
      </w:r>
      <w:r w:rsidR="00445832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w oparciu o przygotowaną wcześniej analizę oraz przygotowanie </w:t>
      </w:r>
      <w:r w:rsidRPr="006E7069">
        <w:rPr>
          <w:rFonts w:ascii="Calibri" w:hAnsi="Calibri" w:cs="Calibri"/>
          <w:szCs w:val="22"/>
        </w:rPr>
        <w:t>koncepcji zagospodarowania terenu</w:t>
      </w:r>
      <w:r w:rsidR="00D14E99">
        <w:rPr>
          <w:rFonts w:cstheme="minorHAnsi"/>
          <w:szCs w:val="22"/>
        </w:rPr>
        <w:t>.</w:t>
      </w:r>
    </w:p>
    <w:p w14:paraId="3E4E2B00" w14:textId="77777777" w:rsidR="00D14E99" w:rsidRPr="003D3A77" w:rsidRDefault="00D14E99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</w:p>
    <w:p w14:paraId="0370BB29" w14:textId="0C7A5AA8" w:rsidR="00421166" w:rsidRPr="003D3A77" w:rsidRDefault="00421166" w:rsidP="003D3A77">
      <w:pPr>
        <w:tabs>
          <w:tab w:val="left" w:pos="1276"/>
        </w:tabs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61DAEA48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II. Tryb udzielenia zamówienia:</w:t>
      </w:r>
    </w:p>
    <w:p w14:paraId="5EC2A8F6" w14:textId="0524AD7A" w:rsidR="008E49ED" w:rsidRPr="003D3A77" w:rsidRDefault="008E49ED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 niniejszego postępowania nie stosuje się przepisów ustawy Prawo zamówień publicznych na podstawie art. 2 pkt. 1 ww. ustawy.</w:t>
      </w:r>
    </w:p>
    <w:p w14:paraId="0308A67D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3D3A77" w:rsidRDefault="00421166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eastAsia="Calibri" w:cstheme="minorHAnsi"/>
          <w:b/>
          <w:bCs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 xml:space="preserve">Niniejsze </w:t>
      </w:r>
      <w:r w:rsidRPr="003D3A77">
        <w:rPr>
          <w:rFonts w:eastAsia="Calibri" w:cstheme="minorHAns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3D3A77">
        <w:rPr>
          <w:rFonts w:eastAsia="Calibri" w:cstheme="minorHAnsi"/>
          <w:b/>
          <w:bCs/>
          <w:szCs w:val="22"/>
          <w:vertAlign w:val="superscript"/>
          <w:lang w:eastAsia="en-US"/>
        </w:rPr>
        <w:t>1</w:t>
      </w:r>
      <w:r w:rsidRPr="003D3A77">
        <w:rPr>
          <w:rFonts w:eastAsia="Calibri" w:cstheme="minorHAns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BF0149C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III. Opis przedmiotu zamówienia:</w:t>
      </w:r>
    </w:p>
    <w:p w14:paraId="220DFDA7" w14:textId="77777777" w:rsidR="00445832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0839A9">
        <w:rPr>
          <w:rFonts w:cstheme="minorHAnsi"/>
          <w:szCs w:val="22"/>
        </w:rPr>
        <w:t xml:space="preserve">Zakres prac do wykonania </w:t>
      </w:r>
      <w:r w:rsidR="008E76A4" w:rsidRPr="000839A9">
        <w:rPr>
          <w:rFonts w:cstheme="minorHAnsi"/>
          <w:szCs w:val="22"/>
        </w:rPr>
        <w:t xml:space="preserve">obejmuje </w:t>
      </w:r>
      <w:r w:rsidR="00445832">
        <w:rPr>
          <w:rFonts w:cstheme="minorHAnsi"/>
          <w:szCs w:val="22"/>
        </w:rPr>
        <w:t xml:space="preserve">przygotowanie wniosków o wydanie decyzji o warunkach zabudowy i zagospodarowania terenu na cele zabudowy mieszkaniowej wielorodzinnej oraz uczestniczenie w prowadzonym przez urząd postępowaniu do chwili uzyskania tych decyzji w oparciu o przygotowaną wcześniej analizę oraz przygotowanie koncepcji zagospodarowania terenu dla nieruchomości: </w:t>
      </w:r>
    </w:p>
    <w:p w14:paraId="1EAEBCF2" w14:textId="77777777" w:rsidR="00445832" w:rsidRDefault="00445832" w:rsidP="00445832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bCs/>
          <w:szCs w:val="22"/>
        </w:rPr>
      </w:pPr>
      <w:r w:rsidRPr="00445832">
        <w:rPr>
          <w:bCs/>
          <w:color w:val="000000"/>
        </w:rPr>
        <w:t>ul. Szancera 3 w Warszawie</w:t>
      </w:r>
      <w:r>
        <w:rPr>
          <w:bCs/>
          <w:color w:val="000000"/>
        </w:rPr>
        <w:t>,</w:t>
      </w:r>
      <w:r w:rsidRPr="00445832">
        <w:rPr>
          <w:rFonts w:cstheme="minorHAnsi"/>
          <w:bCs/>
          <w:szCs w:val="22"/>
        </w:rPr>
        <w:t xml:space="preserve"> </w:t>
      </w:r>
    </w:p>
    <w:p w14:paraId="30934A6F" w14:textId="77777777" w:rsidR="00445832" w:rsidRPr="00445832" w:rsidRDefault="00445832" w:rsidP="00445832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bCs/>
          <w:szCs w:val="22"/>
        </w:rPr>
      </w:pPr>
      <w:r w:rsidRPr="00445832">
        <w:rPr>
          <w:bCs/>
          <w:color w:val="000000"/>
        </w:rPr>
        <w:t>ul. Rakietników 25A w Warszawie,</w:t>
      </w:r>
    </w:p>
    <w:p w14:paraId="1D9B58D9" w14:textId="77777777" w:rsidR="00445832" w:rsidRPr="00445832" w:rsidRDefault="00445832" w:rsidP="00445832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bCs/>
          <w:szCs w:val="22"/>
        </w:rPr>
      </w:pPr>
      <w:r w:rsidRPr="00445832">
        <w:rPr>
          <w:bCs/>
          <w:color w:val="000000"/>
        </w:rPr>
        <w:t>ul. Nurzyńskiej 1 w Warszawie,</w:t>
      </w:r>
    </w:p>
    <w:p w14:paraId="2517D763" w14:textId="5E9A61A6" w:rsidR="00445832" w:rsidRPr="00445832" w:rsidRDefault="00445832" w:rsidP="00445832">
      <w:pPr>
        <w:pStyle w:val="Akapitzlist"/>
        <w:numPr>
          <w:ilvl w:val="0"/>
          <w:numId w:val="23"/>
        </w:numPr>
        <w:spacing w:after="0" w:line="240" w:lineRule="auto"/>
        <w:rPr>
          <w:rFonts w:cstheme="minorHAnsi"/>
          <w:bCs/>
          <w:szCs w:val="22"/>
        </w:rPr>
      </w:pPr>
      <w:r w:rsidRPr="00445832">
        <w:rPr>
          <w:bCs/>
          <w:color w:val="000000"/>
        </w:rPr>
        <w:t>ul. Kolorowej 15 w Warszawie.</w:t>
      </w:r>
    </w:p>
    <w:p w14:paraId="4E1BD0B6" w14:textId="43979124" w:rsidR="002428DA" w:rsidRDefault="00445832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Zamawiający dopuszcza możliwość składania ofert na całość zamówienia, obejmującą wszystkie cztery nieruchomości </w:t>
      </w:r>
      <w:r w:rsidR="00CA6876">
        <w:rPr>
          <w:rFonts w:cstheme="minorHAnsi"/>
          <w:szCs w:val="22"/>
        </w:rPr>
        <w:t xml:space="preserve">jak również </w:t>
      </w:r>
      <w:r>
        <w:rPr>
          <w:rFonts w:cstheme="minorHAnsi"/>
          <w:szCs w:val="22"/>
        </w:rPr>
        <w:t xml:space="preserve">na jedną, </w:t>
      </w:r>
      <w:r w:rsidR="002428DA">
        <w:rPr>
          <w:rFonts w:cstheme="minorHAnsi"/>
          <w:szCs w:val="22"/>
        </w:rPr>
        <w:t xml:space="preserve">kilka, lub każdą z nieruchomości oddzielenie. </w:t>
      </w:r>
    </w:p>
    <w:p w14:paraId="1F6EEF63" w14:textId="6A28B45E" w:rsidR="002428DA" w:rsidRPr="005D7D98" w:rsidRDefault="002428DA" w:rsidP="005D7D98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2428DA">
        <w:rPr>
          <w:rFonts w:cstheme="minorHAnsi"/>
          <w:szCs w:val="22"/>
        </w:rPr>
        <w:t xml:space="preserve">W przypadku złożenia oferty częściowej, </w:t>
      </w:r>
      <w:r>
        <w:rPr>
          <w:rFonts w:cstheme="minorHAnsi"/>
          <w:szCs w:val="22"/>
        </w:rPr>
        <w:t>W</w:t>
      </w:r>
      <w:r w:rsidRPr="002428DA">
        <w:rPr>
          <w:rFonts w:cstheme="minorHAnsi"/>
          <w:szCs w:val="22"/>
        </w:rPr>
        <w:t>ykonawca zobowiązany jest do realizacji przedmiotu zamówienia w zakresie obejmującym wyłącznie wskazaną/e przez niego nieruchomość/nieruchomości.</w:t>
      </w:r>
      <w:r w:rsidR="00445832">
        <w:rPr>
          <w:rFonts w:cstheme="minorHAnsi"/>
          <w:szCs w:val="22"/>
        </w:rPr>
        <w:t xml:space="preserve"> </w:t>
      </w:r>
    </w:p>
    <w:p w14:paraId="47E680E1" w14:textId="6DA2F3C6" w:rsidR="00972420" w:rsidRPr="002428DA" w:rsidRDefault="00972420" w:rsidP="002428D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2428DA">
        <w:rPr>
          <w:rFonts w:cstheme="minorHAnsi"/>
          <w:szCs w:val="22"/>
        </w:rPr>
        <w:t xml:space="preserve">Szczegółowy zakres zamówienia przedstawiony został w Opisie przedmiotu zamówienia, stanowiącym załącznik nr 1 do niniejszego zapytania ofertowego. </w:t>
      </w:r>
    </w:p>
    <w:p w14:paraId="0E92D7DD" w14:textId="77777777" w:rsidR="003E648E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lastRenderedPageBreak/>
        <w:t>Ponadto Zamawiający dołącza do niniejszego zapytania następujące dokumenty:</w:t>
      </w:r>
      <w:bookmarkStart w:id="0" w:name="_Hlk68008318"/>
    </w:p>
    <w:p w14:paraId="009611C7" w14:textId="2B8A2897" w:rsidR="004B2A08" w:rsidRPr="003D3A77" w:rsidRDefault="004B2A08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Formularz ofertowy – załącznik nr 2</w:t>
      </w:r>
      <w:r w:rsidR="000839A9">
        <w:rPr>
          <w:rFonts w:eastAsia="Calibri" w:cstheme="minorHAnsi"/>
          <w:szCs w:val="22"/>
          <w:lang w:eastAsia="en-US"/>
        </w:rPr>
        <w:t xml:space="preserve"> wraz z załącznikiem nr 4</w:t>
      </w:r>
    </w:p>
    <w:p w14:paraId="2C7EACE8" w14:textId="7DF1B376" w:rsidR="000839A9" w:rsidRPr="000839A9" w:rsidRDefault="00421166" w:rsidP="000839A9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 xml:space="preserve">Wzór Umowy – załącznik nr </w:t>
      </w:r>
      <w:r w:rsidR="004B2A08" w:rsidRPr="003D3A77">
        <w:rPr>
          <w:rFonts w:eastAsia="Calibri" w:cstheme="minorHAnsi"/>
          <w:szCs w:val="22"/>
          <w:lang w:eastAsia="en-US"/>
        </w:rPr>
        <w:t>3</w:t>
      </w:r>
    </w:p>
    <w:bookmarkEnd w:id="0"/>
    <w:p w14:paraId="7A04CF1A" w14:textId="0362E767" w:rsidR="00DC4270" w:rsidRPr="002428DA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3AC70DBF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ED0AE32" w14:textId="258A03F8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IV. Opis warunków udziału w postępowaniu.</w:t>
      </w:r>
    </w:p>
    <w:p w14:paraId="16B77894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CB0A448" w:rsidR="00421166" w:rsidRPr="00627C0E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6E18ABA" w14:textId="1A60E1DB" w:rsidR="00641BED" w:rsidRPr="00641BED" w:rsidRDefault="00F25877" w:rsidP="002E00CE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641BED">
        <w:rPr>
          <w:rFonts w:eastAsia="Calibri" w:cstheme="minorHAnsi"/>
          <w:szCs w:val="22"/>
          <w:lang w:eastAsia="en-US"/>
        </w:rPr>
        <w:t xml:space="preserve">dysponuje potencjałem technicznym i osobami zdolnymi do wykonania zamówienia, </w:t>
      </w:r>
      <w:r w:rsidR="00DC4270" w:rsidRPr="00641BED">
        <w:rPr>
          <w:rFonts w:eastAsia="Calibri" w:cstheme="minorHAnsi"/>
          <w:szCs w:val="22"/>
          <w:lang w:eastAsia="en-US"/>
        </w:rPr>
        <w:br/>
      </w:r>
      <w:r w:rsidRPr="00641BED">
        <w:rPr>
          <w:rFonts w:eastAsia="Calibri" w:cstheme="minorHAnsi"/>
          <w:szCs w:val="22"/>
          <w:lang w:eastAsia="en-US"/>
        </w:rPr>
        <w:t xml:space="preserve">tj. </w:t>
      </w:r>
      <w:r w:rsidR="00D14E99" w:rsidRPr="00641BED">
        <w:rPr>
          <w:rFonts w:eastAsia="Calibri" w:cstheme="minorHAnsi"/>
          <w:szCs w:val="22"/>
          <w:lang w:eastAsia="en-US"/>
        </w:rPr>
        <w:t>Wykonawca będzie dysponował osobami, wyznaczonym do sprawowania funkcji projektant</w:t>
      </w:r>
      <w:r w:rsidR="000839A9" w:rsidRPr="00641BED">
        <w:rPr>
          <w:rFonts w:eastAsia="Calibri" w:cstheme="minorHAnsi"/>
          <w:szCs w:val="22"/>
          <w:lang w:eastAsia="en-US"/>
        </w:rPr>
        <w:t>a</w:t>
      </w:r>
      <w:r w:rsidR="00D14E99" w:rsidRPr="00641BED">
        <w:rPr>
          <w:rFonts w:eastAsia="Calibri" w:cstheme="minorHAnsi"/>
          <w:szCs w:val="22"/>
          <w:lang w:eastAsia="en-US"/>
        </w:rPr>
        <w:t xml:space="preserve">, </w:t>
      </w:r>
      <w:bookmarkStart w:id="1" w:name="_Hlk214543149"/>
      <w:r w:rsidR="00D14E99" w:rsidRPr="00641BED">
        <w:rPr>
          <w:rFonts w:ascii="Calibri" w:eastAsia="Open Sans" w:hAnsi="Calibri" w:cs="Calibri"/>
          <w:szCs w:val="22"/>
        </w:rPr>
        <w:t>posiadając</w:t>
      </w:r>
      <w:r w:rsidR="000839A9" w:rsidRPr="00641BED">
        <w:rPr>
          <w:rFonts w:ascii="Calibri" w:eastAsia="Open Sans" w:hAnsi="Calibri" w:cs="Calibri"/>
          <w:szCs w:val="22"/>
        </w:rPr>
        <w:t>ego</w:t>
      </w:r>
      <w:r w:rsidR="00D14E99" w:rsidRPr="00641BED">
        <w:rPr>
          <w:rFonts w:ascii="Calibri" w:eastAsia="Open Sans" w:hAnsi="Calibri" w:cs="Calibri"/>
          <w:szCs w:val="22"/>
        </w:rPr>
        <w:t xml:space="preserve"> uprawnienia budowlane</w:t>
      </w:r>
      <w:r w:rsidR="000839A9" w:rsidRPr="00641BED">
        <w:rPr>
          <w:rFonts w:ascii="Calibri" w:eastAsia="Open Sans" w:hAnsi="Calibri" w:cs="Calibri"/>
          <w:szCs w:val="22"/>
        </w:rPr>
        <w:t xml:space="preserve"> branży architektonicznej</w:t>
      </w:r>
      <w:bookmarkEnd w:id="1"/>
      <w:r w:rsidR="00F614B4" w:rsidRPr="00641BED">
        <w:rPr>
          <w:rFonts w:ascii="Calibri" w:eastAsia="Open Sans" w:hAnsi="Calibri" w:cs="Calibri"/>
          <w:szCs w:val="22"/>
        </w:rPr>
        <w:t>.</w:t>
      </w:r>
      <w:r w:rsidR="00D14E99" w:rsidRPr="00641BED">
        <w:rPr>
          <w:rFonts w:ascii="Calibri" w:eastAsia="Open Sans" w:hAnsi="Calibri" w:cs="Calibri"/>
          <w:szCs w:val="22"/>
        </w:rPr>
        <w:t xml:space="preserve"> </w:t>
      </w:r>
      <w:r w:rsidR="00803A19" w:rsidRPr="00641BED">
        <w:rPr>
          <w:rFonts w:eastAsia="Calibri" w:cstheme="minorHAnsi"/>
          <w:szCs w:val="22"/>
          <w:lang w:eastAsia="en-US"/>
        </w:rPr>
        <w:t>Ww. osob</w:t>
      </w:r>
      <w:r w:rsidR="00627CE4" w:rsidRPr="00641BED">
        <w:rPr>
          <w:rFonts w:eastAsia="Calibri" w:cstheme="minorHAnsi"/>
          <w:szCs w:val="22"/>
          <w:lang w:eastAsia="en-US"/>
        </w:rPr>
        <w:t>a</w:t>
      </w:r>
      <w:r w:rsidR="00803A19" w:rsidRPr="00641BED">
        <w:rPr>
          <w:rFonts w:eastAsia="Calibri" w:cstheme="minorHAnsi"/>
          <w:szCs w:val="22"/>
          <w:lang w:eastAsia="en-US"/>
        </w:rPr>
        <w:t xml:space="preserve"> będ</w:t>
      </w:r>
      <w:r w:rsidR="00627CE4" w:rsidRPr="00641BED">
        <w:rPr>
          <w:rFonts w:eastAsia="Calibri" w:cstheme="minorHAnsi"/>
          <w:szCs w:val="22"/>
          <w:lang w:eastAsia="en-US"/>
        </w:rPr>
        <w:t>zie</w:t>
      </w:r>
      <w:r w:rsidR="00803A19" w:rsidRPr="00641BED">
        <w:rPr>
          <w:rFonts w:eastAsia="Calibri" w:cstheme="minorHAnsi"/>
          <w:szCs w:val="22"/>
          <w:lang w:eastAsia="en-US"/>
        </w:rPr>
        <w:t xml:space="preserve"> sprawować funkcje projektant</w:t>
      </w:r>
      <w:r w:rsidR="00627CE4" w:rsidRPr="00641BED">
        <w:rPr>
          <w:rFonts w:eastAsia="Calibri" w:cstheme="minorHAnsi"/>
          <w:szCs w:val="22"/>
          <w:lang w:eastAsia="en-US"/>
        </w:rPr>
        <w:t>a</w:t>
      </w:r>
      <w:r w:rsidR="00803A19" w:rsidRPr="00641BED">
        <w:rPr>
          <w:rFonts w:eastAsia="Calibri" w:cstheme="minorHAnsi"/>
          <w:szCs w:val="22"/>
          <w:lang w:eastAsia="en-US"/>
        </w:rPr>
        <w:t xml:space="preserve"> w trakcie realizacji </w:t>
      </w:r>
      <w:r w:rsidR="00D90B4C" w:rsidRPr="00641BED">
        <w:rPr>
          <w:rFonts w:eastAsia="Calibri" w:cstheme="minorHAnsi"/>
          <w:szCs w:val="22"/>
          <w:lang w:eastAsia="en-US"/>
        </w:rPr>
        <w:t>P</w:t>
      </w:r>
      <w:r w:rsidR="00803A19" w:rsidRPr="00641BED">
        <w:rPr>
          <w:rFonts w:eastAsia="Calibri" w:cstheme="minorHAnsi"/>
          <w:szCs w:val="22"/>
          <w:lang w:eastAsia="en-US"/>
        </w:rPr>
        <w:t xml:space="preserve">rzedmiotu </w:t>
      </w:r>
      <w:r w:rsidR="00D90B4C" w:rsidRPr="00641BED">
        <w:rPr>
          <w:rFonts w:eastAsia="Calibri" w:cstheme="minorHAnsi"/>
          <w:szCs w:val="22"/>
          <w:lang w:eastAsia="en-US"/>
        </w:rPr>
        <w:t>U</w:t>
      </w:r>
      <w:r w:rsidR="00803A19" w:rsidRPr="00641BED">
        <w:rPr>
          <w:rFonts w:eastAsia="Calibri" w:cstheme="minorHAnsi"/>
          <w:szCs w:val="22"/>
          <w:lang w:eastAsia="en-US"/>
        </w:rPr>
        <w:t xml:space="preserve">mowy. </w:t>
      </w:r>
      <w:r w:rsidR="00627CE4" w:rsidRPr="00641BED">
        <w:rPr>
          <w:rFonts w:eastAsia="Calibri" w:cstheme="minorHAnsi"/>
          <w:szCs w:val="22"/>
          <w:lang w:eastAsia="en-US"/>
        </w:rPr>
        <w:t xml:space="preserve">Jego </w:t>
      </w:r>
      <w:r w:rsidR="00803A19" w:rsidRPr="00641BED">
        <w:rPr>
          <w:rFonts w:eastAsia="Calibri" w:cstheme="minorHAnsi"/>
          <w:szCs w:val="22"/>
          <w:lang w:eastAsia="en-US"/>
        </w:rPr>
        <w:t>zmiana wymaga akceptacji Zamawiającego.</w:t>
      </w:r>
      <w:r w:rsidR="00641BED" w:rsidRPr="00641BED">
        <w:rPr>
          <w:rFonts w:eastAsia="Calibri" w:cstheme="minorHAnsi"/>
          <w:szCs w:val="22"/>
          <w:lang w:eastAsia="en-US"/>
        </w:rPr>
        <w:t xml:space="preserve"> </w:t>
      </w:r>
      <w:bookmarkStart w:id="2" w:name="_Hlk214533390"/>
      <w:r w:rsidR="00233F3B" w:rsidRPr="00641BED">
        <w:rPr>
          <w:rFonts w:eastAsia="Calibri" w:cstheme="minorHAnsi"/>
          <w:szCs w:val="22"/>
          <w:lang w:eastAsia="en-US"/>
        </w:rPr>
        <w:t>Projektant p</w:t>
      </w:r>
      <w:r w:rsidR="00627CE4" w:rsidRPr="00641BED">
        <w:rPr>
          <w:rFonts w:eastAsia="Calibri" w:cstheme="minorHAnsi"/>
          <w:szCs w:val="22"/>
          <w:lang w:eastAsia="en-US"/>
        </w:rPr>
        <w:t xml:space="preserve">osiada wymaga doświadczenie tj. w ostatnich 5 latach, </w:t>
      </w:r>
      <w:r w:rsidR="00233F3B" w:rsidRPr="00641BED">
        <w:rPr>
          <w:rFonts w:eastAsia="Calibri" w:cstheme="minorHAnsi"/>
          <w:szCs w:val="22"/>
          <w:lang w:eastAsia="en-US"/>
        </w:rPr>
        <w:t>uzyskał prawomocną decyzję o warunkach zabudowy lub decyzję o ustalenie</w:t>
      </w:r>
      <w:r w:rsidR="00CA6876">
        <w:rPr>
          <w:rFonts w:eastAsia="Calibri" w:cstheme="minorHAnsi"/>
          <w:szCs w:val="22"/>
          <w:lang w:eastAsia="en-US"/>
        </w:rPr>
        <w:t xml:space="preserve"> lokalizacji</w:t>
      </w:r>
      <w:r w:rsidR="00233F3B" w:rsidRPr="00641BED">
        <w:rPr>
          <w:rFonts w:eastAsia="Calibri" w:cstheme="minorHAnsi"/>
          <w:szCs w:val="22"/>
          <w:lang w:eastAsia="en-US"/>
        </w:rPr>
        <w:t xml:space="preserve"> inwestycji celu publicznego dla budowy budynku wielorodzinnego lub budynku użyteczności publicznej o powierzchni użytkowej min. 4</w:t>
      </w:r>
      <w:r w:rsidR="00CA6876">
        <w:rPr>
          <w:rFonts w:eastAsia="Calibri" w:cstheme="minorHAnsi"/>
          <w:szCs w:val="22"/>
          <w:lang w:eastAsia="en-US"/>
        </w:rPr>
        <w:t>00</w:t>
      </w:r>
      <w:r w:rsidR="00233F3B" w:rsidRPr="00641BED">
        <w:rPr>
          <w:rFonts w:eastAsia="Calibri" w:cstheme="minorHAnsi"/>
          <w:szCs w:val="22"/>
          <w:lang w:eastAsia="en-US"/>
        </w:rPr>
        <w:t xml:space="preserve"> m2 i dołączy referencje</w:t>
      </w:r>
      <w:bookmarkEnd w:id="2"/>
      <w:r w:rsidR="00641BED" w:rsidRPr="00641BED">
        <w:rPr>
          <w:rFonts w:eastAsia="Calibri" w:cstheme="minorHAnsi"/>
          <w:szCs w:val="22"/>
          <w:lang w:eastAsia="en-US"/>
        </w:rPr>
        <w:t xml:space="preserve">. </w:t>
      </w:r>
    </w:p>
    <w:p w14:paraId="3649B714" w14:textId="1541F66A" w:rsidR="00641BED" w:rsidRDefault="00641BED" w:rsidP="00641BED">
      <w:pPr>
        <w:pStyle w:val="Akapitzlist"/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Na potwierdzenie posiadan</w:t>
      </w:r>
      <w:r>
        <w:rPr>
          <w:rFonts w:eastAsia="Calibri" w:cstheme="minorHAnsi"/>
          <w:szCs w:val="22"/>
          <w:lang w:eastAsia="en-US"/>
        </w:rPr>
        <w:t xml:space="preserve">ych kwalifikacji i doświadczenia Wykonawca wraz z formularzem ofertowym złoży załącznik nr 4, </w:t>
      </w:r>
    </w:p>
    <w:p w14:paraId="77410921" w14:textId="77777777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złoży wymagane dokumenty zgodnie z zapytaniem ofertowym,</w:t>
      </w:r>
    </w:p>
    <w:p w14:paraId="1508286F" w14:textId="466FE17D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akceptuje warunki </w:t>
      </w:r>
      <w:r w:rsidR="00DC4270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 xml:space="preserve">mowy określone w załączniku nr </w:t>
      </w:r>
      <w:r w:rsidR="00DC4270" w:rsidRPr="003D3A77">
        <w:rPr>
          <w:rFonts w:eastAsia="Calibri" w:cstheme="minorHAnsi"/>
          <w:szCs w:val="22"/>
          <w:lang w:eastAsia="en-US"/>
        </w:rPr>
        <w:t>3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7503DE19" w14:textId="6DA4BBC5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wyraża zgodę na związanie ofertą przez okres 30 dni kalendarzowych liczonych od dnia upływu terminu na złożenie ofert</w:t>
      </w:r>
      <w:r w:rsidR="00DC4270" w:rsidRPr="003D3A77">
        <w:rPr>
          <w:rFonts w:eastAsia="Calibri" w:cstheme="minorHAnsi"/>
          <w:szCs w:val="22"/>
          <w:lang w:eastAsia="en-US"/>
        </w:rPr>
        <w:t>.</w:t>
      </w:r>
    </w:p>
    <w:p w14:paraId="60240A41" w14:textId="77777777" w:rsidR="004045AD" w:rsidRPr="003D3A77" w:rsidRDefault="004045AD" w:rsidP="003D3A77">
      <w:pPr>
        <w:pStyle w:val="Akapitzlist"/>
        <w:spacing w:after="0" w:line="240" w:lineRule="auto"/>
        <w:ind w:left="714"/>
        <w:rPr>
          <w:rFonts w:eastAsia="Calibri" w:cstheme="minorHAnsi"/>
          <w:szCs w:val="22"/>
        </w:rPr>
      </w:pPr>
    </w:p>
    <w:p w14:paraId="2887DD18" w14:textId="48C43847" w:rsidR="0046175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V. Termin wykonania zamówienia:</w:t>
      </w:r>
    </w:p>
    <w:p w14:paraId="61EA29BA" w14:textId="7FEC8F41" w:rsidR="00590B0A" w:rsidRPr="00C6163A" w:rsidRDefault="00233F3B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C6163A">
        <w:rPr>
          <w:rFonts w:eastAsia="Calibri" w:cstheme="minorHAnsi"/>
          <w:szCs w:val="22"/>
          <w:lang w:eastAsia="en-US"/>
        </w:rPr>
        <w:t xml:space="preserve">Zgodnie w terminami częściowymi wskazanymi w formularzu ofertowym. </w:t>
      </w:r>
    </w:p>
    <w:p w14:paraId="64F822BF" w14:textId="77777777" w:rsidR="00590B0A" w:rsidRPr="003D3A77" w:rsidRDefault="00590B0A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</w:p>
    <w:p w14:paraId="4E7FF09F" w14:textId="43FC7639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Ofertę należy złożyć w formie pisemnej zawierającej: </w:t>
      </w:r>
    </w:p>
    <w:p w14:paraId="0F8331B9" w14:textId="4F84C29F" w:rsidR="00421166" w:rsidRPr="003D3A77" w:rsidRDefault="00421166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formularz ofertowy -  zał</w:t>
      </w:r>
      <w:r w:rsidR="00C12AD7" w:rsidRPr="003D3A77">
        <w:rPr>
          <w:rFonts w:eastAsia="Calibri" w:cstheme="minorHAnsi"/>
          <w:szCs w:val="22"/>
          <w:lang w:eastAsia="en-US"/>
        </w:rPr>
        <w:t>ącznik</w:t>
      </w:r>
      <w:r w:rsidRPr="003D3A77">
        <w:rPr>
          <w:rFonts w:eastAsia="Calibri" w:cstheme="minorHAnsi"/>
          <w:szCs w:val="22"/>
          <w:lang w:eastAsia="en-US"/>
        </w:rPr>
        <w:t xml:space="preserve"> nr </w:t>
      </w:r>
      <w:r w:rsidR="0012738A" w:rsidRPr="003D3A77">
        <w:rPr>
          <w:rFonts w:eastAsia="Calibri" w:cstheme="minorHAnsi"/>
          <w:szCs w:val="22"/>
          <w:lang w:eastAsia="en-US"/>
        </w:rPr>
        <w:t>2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6E5DE85C" w14:textId="4E29A430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uprawnienia projektant</w:t>
      </w:r>
      <w:r w:rsidR="000839A9">
        <w:rPr>
          <w:rFonts w:eastAsia="Calibri" w:cstheme="minorHAnsi"/>
          <w:szCs w:val="22"/>
          <w:lang w:eastAsia="en-US"/>
        </w:rPr>
        <w:t>a</w:t>
      </w:r>
      <w:r w:rsidRPr="003D3A77">
        <w:rPr>
          <w:rFonts w:eastAsia="Calibri" w:cstheme="minorHAnsi"/>
          <w:szCs w:val="22"/>
          <w:lang w:eastAsia="en-US"/>
        </w:rPr>
        <w:t xml:space="preserve"> wraz z zaświadczeniem o przynależności do izby budowlanej,</w:t>
      </w:r>
      <w:r w:rsidR="00641BED">
        <w:rPr>
          <w:rFonts w:eastAsia="Calibri" w:cstheme="minorHAnsi"/>
          <w:szCs w:val="22"/>
          <w:lang w:eastAsia="en-US"/>
        </w:rPr>
        <w:t xml:space="preserve"> (lub poda numery uprawnień i członkowski, umożliwiające dokonanie weryfikacji przez Zmawiającego w rejestrze e-CRUB i na stronach izby)</w:t>
      </w:r>
      <w:r w:rsidR="00641BED" w:rsidRPr="003D3A77">
        <w:rPr>
          <w:rFonts w:eastAsia="Calibri" w:cstheme="minorHAnsi"/>
          <w:szCs w:val="22"/>
          <w:lang w:eastAsia="en-US"/>
        </w:rPr>
        <w:t>,</w:t>
      </w:r>
    </w:p>
    <w:p w14:paraId="50FB9706" w14:textId="4D65FBAC" w:rsidR="003D5AA4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referencje potwierdzające doświadczenie w projektowaniu</w:t>
      </w:r>
      <w:r w:rsidR="004E42E2">
        <w:rPr>
          <w:rFonts w:eastAsia="Calibri" w:cstheme="minorHAnsi"/>
          <w:szCs w:val="22"/>
          <w:lang w:eastAsia="en-US"/>
        </w:rPr>
        <w:t>.</w:t>
      </w:r>
    </w:p>
    <w:p w14:paraId="2A14A32A" w14:textId="3D9DB28D" w:rsidR="00233F3B" w:rsidRPr="00C6163A" w:rsidRDefault="00233F3B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C6163A">
        <w:rPr>
          <w:rFonts w:eastAsia="Calibri" w:cstheme="minorHAnsi"/>
          <w:szCs w:val="22"/>
          <w:lang w:eastAsia="en-US"/>
        </w:rPr>
        <w:t>Załącznik nr</w:t>
      </w:r>
      <w:r w:rsidR="00C6163A" w:rsidRPr="00C6163A">
        <w:rPr>
          <w:rFonts w:eastAsia="Calibri" w:cstheme="minorHAnsi"/>
          <w:szCs w:val="22"/>
          <w:lang w:eastAsia="en-US"/>
        </w:rPr>
        <w:t xml:space="preserve"> 4</w:t>
      </w:r>
      <w:r w:rsidRPr="00C6163A">
        <w:rPr>
          <w:rFonts w:eastAsia="Calibri" w:cstheme="minorHAnsi"/>
          <w:szCs w:val="22"/>
          <w:lang w:eastAsia="en-US"/>
        </w:rPr>
        <w:t xml:space="preserve"> - doświadczenie Projektanta</w:t>
      </w:r>
    </w:p>
    <w:p w14:paraId="6A13C893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4FDF81C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Ponadto oferta winna zawierać oświadczenie własne o niezaleganiu ze składkami na </w:t>
      </w:r>
      <w:r w:rsidR="005F468F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>bezpieczenie społeczne w stosunku do ZUS oraz z podatkami w stosunku do Urzędu Skarbowego i Urzędu Gminy</w:t>
      </w:r>
      <w:r w:rsidR="00AB3859" w:rsidRPr="003D3A77">
        <w:rPr>
          <w:rFonts w:eastAsia="Calibri" w:cstheme="minorHAnsi"/>
          <w:szCs w:val="22"/>
          <w:lang w:eastAsia="en-US"/>
        </w:rPr>
        <w:t xml:space="preserve"> (niniejsze oświadczenie ujęte jest </w:t>
      </w:r>
      <w:r w:rsidR="004A67EF" w:rsidRPr="003D3A77">
        <w:rPr>
          <w:rFonts w:eastAsia="Calibri" w:cstheme="minorHAnsi"/>
          <w:szCs w:val="22"/>
          <w:lang w:eastAsia="en-US"/>
        </w:rPr>
        <w:t xml:space="preserve">w pkt 11 </w:t>
      </w:r>
      <w:r w:rsidR="00AB3859" w:rsidRPr="003D3A77">
        <w:rPr>
          <w:rFonts w:eastAsia="Calibri" w:cstheme="minorHAnsi"/>
          <w:szCs w:val="22"/>
          <w:lang w:eastAsia="en-US"/>
        </w:rPr>
        <w:t>we wz</w:t>
      </w:r>
      <w:r w:rsidR="004A67EF" w:rsidRPr="003D3A77">
        <w:rPr>
          <w:rFonts w:eastAsia="Calibri" w:cstheme="minorHAnsi"/>
          <w:szCs w:val="22"/>
          <w:lang w:eastAsia="en-US"/>
        </w:rPr>
        <w:t>orze</w:t>
      </w:r>
      <w:r w:rsidR="00AB3859" w:rsidRPr="003D3A77">
        <w:rPr>
          <w:rFonts w:eastAsia="Calibri" w:cstheme="minorHAnsi"/>
          <w:szCs w:val="22"/>
          <w:lang w:eastAsia="en-US"/>
        </w:rPr>
        <w:t xml:space="preserve"> formularza ofertowego)</w:t>
      </w:r>
      <w:r w:rsidRPr="003D3A77">
        <w:rPr>
          <w:rFonts w:eastAsia="Calibri" w:cstheme="minorHAnsi"/>
          <w:szCs w:val="22"/>
          <w:lang w:eastAsia="en-US"/>
        </w:rPr>
        <w:t>.</w:t>
      </w:r>
    </w:p>
    <w:p w14:paraId="45628721" w14:textId="1C5896B0" w:rsidR="00421166" w:rsidRPr="003D3A77" w:rsidRDefault="00406941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Zaleca się</w:t>
      </w:r>
      <w:r w:rsidR="001F0C06" w:rsidRPr="003D3A77">
        <w:rPr>
          <w:rFonts w:eastAsia="Calibri" w:cstheme="minorHAnsi"/>
          <w:szCs w:val="22"/>
          <w:lang w:eastAsia="en-US"/>
        </w:rPr>
        <w:t>,</w:t>
      </w:r>
      <w:r w:rsidRPr="003D3A77">
        <w:rPr>
          <w:rFonts w:eastAsia="Calibri" w:cstheme="minorHAnsi"/>
          <w:szCs w:val="22"/>
          <w:lang w:eastAsia="en-US"/>
        </w:rPr>
        <w:t xml:space="preserve"> by w</w:t>
      </w:r>
      <w:r w:rsidR="00421166" w:rsidRPr="003D3A77">
        <w:rPr>
          <w:rFonts w:eastAsia="Calibri" w:cstheme="minorHAnsi"/>
          <w:szCs w:val="22"/>
          <w:lang w:eastAsia="en-US"/>
        </w:rPr>
        <w:t>szystkie strony oferty by</w:t>
      </w:r>
      <w:r w:rsidRPr="003D3A77">
        <w:rPr>
          <w:rFonts w:eastAsia="Calibri" w:cstheme="minorHAnsi"/>
          <w:szCs w:val="22"/>
          <w:lang w:eastAsia="en-US"/>
        </w:rPr>
        <w:t>ły</w:t>
      </w:r>
      <w:r w:rsidR="00421166" w:rsidRPr="003D3A77">
        <w:rPr>
          <w:rFonts w:eastAsia="Calibri" w:cstheme="minorHAnsi"/>
          <w:szCs w:val="22"/>
          <w:lang w:eastAsia="en-US"/>
        </w:rPr>
        <w:t xml:space="preserve"> ponumerowane i parafowane.</w:t>
      </w:r>
    </w:p>
    <w:p w14:paraId="1A74C83D" w14:textId="77777777" w:rsidR="002428DA" w:rsidRPr="002428DA" w:rsidRDefault="00421166" w:rsidP="002428DA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Każdy z oferentów może złożyć tylko jedną ofertę. Oferentowi przysługuje prawo wycofania oferty na podstawie pisemnego oświadczenia.</w:t>
      </w:r>
      <w:r w:rsidR="002428DA">
        <w:rPr>
          <w:rFonts w:eastAsia="Calibri" w:cstheme="minorHAnsi"/>
          <w:szCs w:val="22"/>
          <w:lang w:eastAsia="en-US"/>
        </w:rPr>
        <w:t xml:space="preserve"> </w:t>
      </w:r>
    </w:p>
    <w:p w14:paraId="659C5EC8" w14:textId="77777777" w:rsidR="002428DA" w:rsidRDefault="002428DA" w:rsidP="002428DA">
      <w:p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</w:p>
    <w:p w14:paraId="32780912" w14:textId="0D328170" w:rsidR="00421166" w:rsidRPr="003D3A77" w:rsidRDefault="00421166" w:rsidP="002428DA">
      <w:pPr>
        <w:spacing w:after="0" w:line="240" w:lineRule="auto"/>
        <w:contextualSpacing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lastRenderedPageBreak/>
        <w:t xml:space="preserve">VII. Miejsce oraz termin składania ofert: </w:t>
      </w:r>
    </w:p>
    <w:p w14:paraId="19D34B09" w14:textId="4D9FEF31" w:rsidR="00406941" w:rsidRPr="003D3A77" w:rsidRDefault="008E49ED" w:rsidP="00CB52EB">
      <w:pPr>
        <w:spacing w:after="0" w:line="276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Oferty należy składać do </w:t>
      </w:r>
      <w:r w:rsidRPr="00EF514E">
        <w:rPr>
          <w:rFonts w:cstheme="minorHAnsi"/>
          <w:szCs w:val="22"/>
        </w:rPr>
        <w:t>dnia</w:t>
      </w:r>
      <w:r w:rsidR="003B256E">
        <w:rPr>
          <w:rFonts w:cstheme="minorHAnsi"/>
          <w:szCs w:val="22"/>
        </w:rPr>
        <w:t xml:space="preserve"> </w:t>
      </w:r>
      <w:r w:rsidR="002428DA">
        <w:rPr>
          <w:rFonts w:cstheme="minorHAnsi"/>
          <w:b/>
          <w:bCs/>
          <w:szCs w:val="22"/>
        </w:rPr>
        <w:t>1</w:t>
      </w:r>
      <w:r w:rsidR="00E51784">
        <w:rPr>
          <w:rFonts w:cstheme="minorHAnsi"/>
          <w:b/>
          <w:bCs/>
          <w:szCs w:val="22"/>
        </w:rPr>
        <w:t>1</w:t>
      </w:r>
      <w:r w:rsidR="002428DA">
        <w:rPr>
          <w:rFonts w:cstheme="minorHAnsi"/>
          <w:b/>
          <w:bCs/>
          <w:szCs w:val="22"/>
        </w:rPr>
        <w:t>.</w:t>
      </w:r>
      <w:r w:rsidR="00055CA5" w:rsidRPr="003B256E">
        <w:rPr>
          <w:rFonts w:cstheme="minorHAnsi"/>
          <w:b/>
          <w:bCs/>
          <w:szCs w:val="22"/>
        </w:rPr>
        <w:t>1</w:t>
      </w:r>
      <w:r w:rsidR="002428DA">
        <w:rPr>
          <w:rFonts w:cstheme="minorHAnsi"/>
          <w:b/>
          <w:bCs/>
          <w:szCs w:val="22"/>
        </w:rPr>
        <w:t>2</w:t>
      </w:r>
      <w:r w:rsidR="00CA65DC" w:rsidRPr="003B256E">
        <w:rPr>
          <w:rFonts w:cstheme="minorHAnsi"/>
          <w:b/>
          <w:bCs/>
          <w:szCs w:val="22"/>
        </w:rPr>
        <w:t>.</w:t>
      </w:r>
      <w:r w:rsidRPr="003B256E">
        <w:rPr>
          <w:rFonts w:cstheme="minorHAnsi"/>
          <w:b/>
          <w:bCs/>
          <w:szCs w:val="22"/>
        </w:rPr>
        <w:t>202</w:t>
      </w:r>
      <w:r w:rsidR="00292D51" w:rsidRPr="003B256E">
        <w:rPr>
          <w:rFonts w:cstheme="minorHAnsi"/>
          <w:b/>
          <w:bCs/>
          <w:szCs w:val="22"/>
        </w:rPr>
        <w:t>5</w:t>
      </w:r>
      <w:r w:rsidRPr="003B256E">
        <w:rPr>
          <w:rFonts w:cstheme="minorHAnsi"/>
          <w:b/>
          <w:bCs/>
          <w:szCs w:val="22"/>
        </w:rPr>
        <w:t xml:space="preserve"> roku do godziny </w:t>
      </w:r>
      <w:r w:rsidRPr="00EF514E">
        <w:rPr>
          <w:rFonts w:cstheme="minorHAnsi"/>
          <w:b/>
          <w:bCs/>
          <w:szCs w:val="22"/>
        </w:rPr>
        <w:t>1</w:t>
      </w:r>
      <w:r w:rsidR="00E51784">
        <w:rPr>
          <w:rFonts w:cstheme="minorHAnsi"/>
          <w:b/>
          <w:bCs/>
          <w:szCs w:val="22"/>
        </w:rPr>
        <w:t>2</w:t>
      </w:r>
      <w:r w:rsidR="00FB112F" w:rsidRPr="00EF514E">
        <w:rPr>
          <w:rFonts w:cstheme="minorHAnsi"/>
          <w:b/>
          <w:bCs/>
          <w:szCs w:val="22"/>
        </w:rPr>
        <w:t>:00</w:t>
      </w:r>
      <w:r w:rsidRPr="00EF514E">
        <w:rPr>
          <w:rFonts w:cstheme="minorHAnsi"/>
          <w:szCs w:val="22"/>
        </w:rPr>
        <w:t xml:space="preserve"> </w:t>
      </w:r>
      <w:r w:rsidR="00394C98" w:rsidRPr="00EF514E">
        <w:rPr>
          <w:rFonts w:cstheme="minorHAnsi"/>
          <w:szCs w:val="22"/>
        </w:rPr>
        <w:t>w siedzibie</w:t>
      </w:r>
      <w:r w:rsidR="00394C98" w:rsidRPr="003D3A77">
        <w:rPr>
          <w:rFonts w:cstheme="minorHAnsi"/>
          <w:szCs w:val="22"/>
        </w:rPr>
        <w:t xml:space="preserve"> Zarządu Mienia m.st Warszawy przy ul. Jana Kazimierza 62 pok. 401 (IV piętro sekretariat) </w:t>
      </w:r>
      <w:r w:rsidRPr="003D3A77">
        <w:rPr>
          <w:rFonts w:cstheme="minorHAnsi"/>
          <w:szCs w:val="22"/>
        </w:rPr>
        <w:t>w zaklejonej kopercie z dopiskiem „</w:t>
      </w:r>
      <w:r w:rsidR="002428DA">
        <w:rPr>
          <w:rFonts w:cstheme="minorHAnsi"/>
          <w:b/>
          <w:bCs/>
          <w:i/>
          <w:iCs/>
          <w:szCs w:val="22"/>
        </w:rPr>
        <w:t xml:space="preserve">Warunki </w:t>
      </w:r>
      <w:r w:rsidR="00CB52EB">
        <w:rPr>
          <w:rFonts w:cstheme="minorHAnsi"/>
          <w:b/>
          <w:bCs/>
          <w:i/>
          <w:iCs/>
          <w:szCs w:val="22"/>
        </w:rPr>
        <w:t>zabudowy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2B057A">
        <w:rPr>
          <w:rFonts w:cstheme="minorHAnsi"/>
          <w:b/>
          <w:bCs/>
          <w:i/>
          <w:iCs/>
          <w:szCs w:val="22"/>
        </w:rPr>
        <w:t>–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2428DA">
        <w:rPr>
          <w:rFonts w:cstheme="minorHAnsi"/>
          <w:b/>
          <w:bCs/>
          <w:i/>
          <w:iCs/>
          <w:szCs w:val="22"/>
        </w:rPr>
        <w:t>dzielnica Ursus ms.t.</w:t>
      </w:r>
      <w:r w:rsidR="00CB52EB">
        <w:rPr>
          <w:rFonts w:cstheme="minorHAnsi"/>
          <w:b/>
          <w:bCs/>
          <w:i/>
          <w:iCs/>
          <w:szCs w:val="22"/>
        </w:rPr>
        <w:t xml:space="preserve"> Warszawa</w:t>
      </w:r>
      <w:r w:rsidRPr="003D3A77">
        <w:rPr>
          <w:rFonts w:cstheme="minorHAnsi"/>
          <w:b/>
          <w:bCs/>
          <w:szCs w:val="22"/>
        </w:rPr>
        <w:t>”</w:t>
      </w:r>
      <w:r w:rsidR="007107BE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szCs w:val="22"/>
        </w:rPr>
        <w:t xml:space="preserve"> </w:t>
      </w:r>
    </w:p>
    <w:p w14:paraId="3BAEC939" w14:textId="5DFF04A0" w:rsidR="008E49ED" w:rsidRPr="003D3A77" w:rsidRDefault="008E49ED" w:rsidP="00CB52EB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Zamawiający dopuszcza przesłanie ofert drogą elektroniczną na adres </w:t>
      </w:r>
      <w:r w:rsidRPr="003D3A77">
        <w:rPr>
          <w:rFonts w:cstheme="minorHAnsi"/>
          <w:b/>
          <w:bCs/>
          <w:szCs w:val="22"/>
        </w:rPr>
        <w:t xml:space="preserve">sekretariat@zmw.waw.pl </w:t>
      </w:r>
      <w:r w:rsidRPr="003D3A77">
        <w:rPr>
          <w:rFonts w:cstheme="minorHAnsi"/>
          <w:szCs w:val="22"/>
        </w:rPr>
        <w:t>we wskazanym terminie oraz ze wskazanym tytułem.</w:t>
      </w:r>
      <w:r w:rsidR="001E03FF" w:rsidRPr="003D3A77">
        <w:rPr>
          <w:rFonts w:cstheme="minorHAnsi"/>
          <w:szCs w:val="22"/>
        </w:rPr>
        <w:t xml:space="preserve"> </w:t>
      </w:r>
    </w:p>
    <w:p w14:paraId="29B6C679" w14:textId="77777777" w:rsidR="00CB52EB" w:rsidRDefault="00CB52EB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3EA0C64" w14:textId="281E33D2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VIII. Kryteria oceny ofert:</w:t>
      </w:r>
    </w:p>
    <w:p w14:paraId="04EA2B0E" w14:textId="6DC8C508" w:rsidR="00421166" w:rsidRPr="003D3A77" w:rsidRDefault="00421166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Cena: </w:t>
      </w:r>
      <w:r w:rsidR="002A30C8" w:rsidRPr="003D3A77">
        <w:rPr>
          <w:rFonts w:cstheme="minorHAnsi"/>
          <w:szCs w:val="22"/>
        </w:rPr>
        <w:t>100</w:t>
      </w:r>
      <w:r w:rsidR="00686B5E" w:rsidRPr="003D3A77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 xml:space="preserve">% </w:t>
      </w:r>
    </w:p>
    <w:p w14:paraId="596B396C" w14:textId="77777777" w:rsidR="00985555" w:rsidRPr="003D3A77" w:rsidRDefault="00985555" w:rsidP="003D3A77">
      <w:pPr>
        <w:spacing w:after="0" w:line="240" w:lineRule="auto"/>
        <w:rPr>
          <w:rFonts w:cstheme="minorHAnsi"/>
          <w:szCs w:val="22"/>
        </w:rPr>
      </w:pPr>
    </w:p>
    <w:p w14:paraId="26825995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1ED486CA" w14:textId="77777777" w:rsidR="005D7D98" w:rsidRDefault="005D7D98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>
        <w:t>Zamawiający zastrzega sobie prawo do wyboru jednego Wykonawcy dla całości zamówienia lub odrębnych Wykonawców dla poszczególnych części zamówienia</w:t>
      </w:r>
      <w:r w:rsidRPr="003D3A77">
        <w:rPr>
          <w:rFonts w:cstheme="minorHAnsi"/>
          <w:szCs w:val="22"/>
        </w:rPr>
        <w:t xml:space="preserve"> </w:t>
      </w:r>
    </w:p>
    <w:p w14:paraId="0A110B2E" w14:textId="196DA80C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eastAsia="Calibri" w:cstheme="minorHAns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CA7546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X. Postanowienia końcowe:</w:t>
      </w:r>
    </w:p>
    <w:p w14:paraId="4A5E98B0" w14:textId="7F0D490F" w:rsidR="00421166" w:rsidRPr="00D75220" w:rsidRDefault="00421166" w:rsidP="00D75220">
      <w:pPr>
        <w:numPr>
          <w:ilvl w:val="0"/>
          <w:numId w:val="12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Dodatkowych informacji udziela</w:t>
      </w:r>
      <w:r w:rsidR="002428DA">
        <w:rPr>
          <w:rFonts w:cstheme="minorHAnsi"/>
          <w:szCs w:val="22"/>
        </w:rPr>
        <w:t xml:space="preserve"> </w:t>
      </w:r>
      <w:r w:rsidR="00CB52EB">
        <w:rPr>
          <w:rFonts w:cstheme="minorHAnsi"/>
          <w:szCs w:val="22"/>
        </w:rPr>
        <w:t xml:space="preserve">Pani Agnieszka Rybka nr telefonu kontaktowego: 22 277-03-15 </w:t>
      </w:r>
      <w:r w:rsidR="00CB52EB" w:rsidRPr="003D3A77">
        <w:rPr>
          <w:rFonts w:cstheme="minorHAnsi"/>
          <w:szCs w:val="22"/>
        </w:rPr>
        <w:t>(w godz. 8</w:t>
      </w:r>
      <w:r w:rsidR="00D75220">
        <w:rPr>
          <w:rFonts w:cstheme="minorHAnsi"/>
          <w:szCs w:val="22"/>
          <w:vertAlign w:val="superscript"/>
        </w:rPr>
        <w:t>00</w:t>
      </w:r>
      <w:r w:rsidR="00CB52EB" w:rsidRPr="003D3A77">
        <w:rPr>
          <w:rFonts w:cstheme="minorHAnsi"/>
          <w:szCs w:val="22"/>
        </w:rPr>
        <w:t xml:space="preserve"> - 15</w:t>
      </w:r>
      <w:r w:rsidR="00CB52EB" w:rsidRPr="00D75220">
        <w:rPr>
          <w:rFonts w:cstheme="minorHAnsi"/>
          <w:szCs w:val="22"/>
          <w:vertAlign w:val="superscript"/>
        </w:rPr>
        <w:t>00</w:t>
      </w:r>
      <w:r w:rsidR="00CB52EB" w:rsidRPr="00D75220">
        <w:rPr>
          <w:rFonts w:cstheme="minorHAnsi"/>
          <w:szCs w:val="22"/>
        </w:rPr>
        <w:t>,</w:t>
      </w:r>
      <w:r w:rsidR="00BD738D" w:rsidRPr="00D75220">
        <w:rPr>
          <w:rFonts w:cstheme="minorHAnsi"/>
          <w:szCs w:val="22"/>
        </w:rPr>
        <w:t xml:space="preserve"> </w:t>
      </w:r>
      <w:r w:rsidR="00CB52EB" w:rsidRPr="00D75220">
        <w:rPr>
          <w:rFonts w:cstheme="minorHAnsi"/>
          <w:szCs w:val="22"/>
        </w:rPr>
        <w:t>w dniach od poniedziałku do piątku).</w:t>
      </w:r>
    </w:p>
    <w:p w14:paraId="2A146F88" w14:textId="77777777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bCs/>
          <w:szCs w:val="22"/>
        </w:rPr>
      </w:pPr>
      <w:r w:rsidRPr="003D3A77">
        <w:rPr>
          <w:rFonts w:eastAsia="Calibri" w:cstheme="minorHAnsi"/>
          <w:bCs/>
          <w:szCs w:val="22"/>
          <w:lang w:eastAsia="en-US"/>
        </w:rPr>
        <w:t>Zamawiający zastrzega sobie prawo do:</w:t>
      </w:r>
    </w:p>
    <w:p w14:paraId="6D0774D8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lastRenderedPageBreak/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6A9FC60D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postępowanie obarczone jest niemożliwą do usunięcia wadą uniemożliwiającą zawarcie </w:t>
      </w:r>
      <w:r w:rsidR="004C4837" w:rsidRPr="003D3A77">
        <w:rPr>
          <w:rFonts w:eastAsia="Calibri" w:cstheme="minorHAnsi"/>
          <w:color w:val="000000"/>
          <w:szCs w:val="22"/>
        </w:rPr>
        <w:t>U</w:t>
      </w:r>
      <w:r w:rsidRPr="003D3A77">
        <w:rPr>
          <w:rFonts w:eastAsia="Calibri" w:cstheme="minorHAnsi"/>
          <w:color w:val="000000"/>
          <w:szCs w:val="22"/>
        </w:rPr>
        <w:t>mowy lub prawidłową jej realizację.</w:t>
      </w:r>
    </w:p>
    <w:p w14:paraId="2B84A040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BD843FA" w14:textId="77777777" w:rsidR="001E03FF" w:rsidRPr="003D3A77" w:rsidRDefault="001E03FF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1A2E2F6" w14:textId="77777777" w:rsidR="001E447E" w:rsidRDefault="001E447E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C1E6678" w14:textId="77777777" w:rsidR="00CB52EB" w:rsidRPr="003D3A77" w:rsidRDefault="00CB52EB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7282774A" w14:textId="77CA4FB6" w:rsidR="001E03FF" w:rsidRPr="001E03FF" w:rsidRDefault="001E03FF" w:rsidP="001E03F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Dyrektor</w:t>
      </w:r>
    </w:p>
    <w:p w14:paraId="0AA17B04" w14:textId="29059413" w:rsidR="001E03FF" w:rsidRDefault="001E03FF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Zarządu Mienia m.st. Warszawy   </w:t>
      </w:r>
    </w:p>
    <w:p w14:paraId="7F1180B1" w14:textId="77777777" w:rsidR="00185B07" w:rsidRPr="001E03FF" w:rsidRDefault="00185B07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</w:p>
    <w:p w14:paraId="5EDA86B2" w14:textId="77777777" w:rsidR="00185B07" w:rsidRDefault="001E03FF" w:rsidP="00185B0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Hanna Jakubowicz</w:t>
      </w:r>
    </w:p>
    <w:p w14:paraId="7FB08DC7" w14:textId="77777777" w:rsidR="008F6C36" w:rsidRDefault="008F6C36" w:rsidP="00185B07">
      <w:pPr>
        <w:spacing w:after="0" w:line="240" w:lineRule="auto"/>
        <w:contextualSpacing/>
        <w:rPr>
          <w:rFonts w:ascii="Calibri" w:hAnsi="Calibri" w:cs="Calibri"/>
          <w:b/>
          <w:szCs w:val="22"/>
          <w:u w:val="single"/>
        </w:rPr>
      </w:pPr>
    </w:p>
    <w:p w14:paraId="2CC7D4BD" w14:textId="1B6152C2" w:rsidR="00421166" w:rsidRPr="003D3A77" w:rsidRDefault="00421166" w:rsidP="00185B07">
      <w:pPr>
        <w:spacing w:after="0" w:line="240" w:lineRule="auto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3D3A77">
        <w:rPr>
          <w:rFonts w:ascii="Calibri" w:hAnsi="Calibri" w:cs="Calibri"/>
          <w:b/>
          <w:szCs w:val="22"/>
          <w:u w:val="single"/>
        </w:rPr>
        <w:t>Załączniki:</w:t>
      </w:r>
    </w:p>
    <w:p w14:paraId="6E887864" w14:textId="14159A68" w:rsidR="00421166" w:rsidRPr="003D3A77" w:rsidRDefault="004B2A08" w:rsidP="00D33E3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Opis przedmiotu zamówienia</w:t>
      </w:r>
      <w:r w:rsidR="00421166" w:rsidRPr="003D3A77">
        <w:rPr>
          <w:rFonts w:ascii="Calibri" w:eastAsia="Calibri" w:hAnsi="Calibri" w:cs="Calibri"/>
          <w:szCs w:val="22"/>
          <w:lang w:eastAsia="en-US"/>
        </w:rPr>
        <w:t xml:space="preserve">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1</w:t>
      </w:r>
    </w:p>
    <w:p w14:paraId="57E79747" w14:textId="1E7C9743" w:rsidR="001E03FF" w:rsidRPr="003D3A77" w:rsidRDefault="00421166" w:rsidP="00185B0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 xml:space="preserve">Formularz ofertowy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2</w:t>
      </w:r>
    </w:p>
    <w:p w14:paraId="571C3EBD" w14:textId="7219DD76" w:rsidR="005B437A" w:rsidRDefault="004B2A08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Wzór Umowy – załącznik nr 3</w:t>
      </w:r>
    </w:p>
    <w:p w14:paraId="63F3173F" w14:textId="1E173A45" w:rsidR="00233F3B" w:rsidRPr="00C6163A" w:rsidRDefault="00233F3B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C6163A">
        <w:rPr>
          <w:rFonts w:ascii="Calibri" w:eastAsia="Calibri" w:hAnsi="Calibri" w:cs="Calibri"/>
          <w:szCs w:val="22"/>
          <w:lang w:eastAsia="en-US"/>
        </w:rPr>
        <w:t>Doświadczenie projektanta</w:t>
      </w:r>
    </w:p>
    <w:p w14:paraId="7A6654C0" w14:textId="6D513E60" w:rsidR="009171A6" w:rsidRPr="003D3A77" w:rsidRDefault="009171A6" w:rsidP="00B55DD9">
      <w:pPr>
        <w:spacing w:after="0" w:line="240" w:lineRule="auto"/>
        <w:ind w:left="360"/>
        <w:rPr>
          <w:rFonts w:ascii="Calibri" w:eastAsia="Calibri" w:hAnsi="Calibri" w:cs="Calibri"/>
          <w:szCs w:val="22"/>
          <w:lang w:eastAsia="en-US"/>
        </w:rPr>
      </w:pPr>
    </w:p>
    <w:sectPr w:rsidR="009171A6" w:rsidRPr="003D3A77" w:rsidSect="00907AF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9AC4" w14:textId="77777777" w:rsidR="003C54C1" w:rsidRDefault="003C54C1" w:rsidP="0054486C">
      <w:pPr>
        <w:spacing w:after="0" w:line="240" w:lineRule="auto"/>
      </w:pPr>
      <w:r>
        <w:separator/>
      </w:r>
    </w:p>
  </w:endnote>
  <w:endnote w:type="continuationSeparator" w:id="0">
    <w:p w14:paraId="67FF732E" w14:textId="77777777" w:rsidR="003C54C1" w:rsidRDefault="003C54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80E3D" w:rsidRDefault="00180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8687" w14:textId="77777777" w:rsidR="003C54C1" w:rsidRDefault="003C54C1" w:rsidP="0054486C">
      <w:pPr>
        <w:spacing w:after="0" w:line="240" w:lineRule="auto"/>
      </w:pPr>
      <w:r>
        <w:separator/>
      </w:r>
    </w:p>
  </w:footnote>
  <w:footnote w:type="continuationSeparator" w:id="0">
    <w:p w14:paraId="136B67E9" w14:textId="77777777" w:rsidR="003C54C1" w:rsidRDefault="003C54C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80E3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19"/>
    <w:multiLevelType w:val="hybridMultilevel"/>
    <w:tmpl w:val="ECC62C70"/>
    <w:lvl w:ilvl="0" w:tplc="70A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AE"/>
    <w:multiLevelType w:val="hybridMultilevel"/>
    <w:tmpl w:val="39DA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757"/>
    <w:multiLevelType w:val="hybridMultilevel"/>
    <w:tmpl w:val="F65E2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792D"/>
    <w:multiLevelType w:val="multilevel"/>
    <w:tmpl w:val="022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70BB0"/>
    <w:multiLevelType w:val="hybridMultilevel"/>
    <w:tmpl w:val="537AF0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A22F43"/>
    <w:multiLevelType w:val="hybridMultilevel"/>
    <w:tmpl w:val="6764E620"/>
    <w:lvl w:ilvl="0" w:tplc="5B48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9B57D7"/>
    <w:multiLevelType w:val="hybridMultilevel"/>
    <w:tmpl w:val="45B21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810E37"/>
    <w:multiLevelType w:val="hybridMultilevel"/>
    <w:tmpl w:val="E4CE5D40"/>
    <w:lvl w:ilvl="0" w:tplc="D6FCFD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404FF"/>
    <w:multiLevelType w:val="hybridMultilevel"/>
    <w:tmpl w:val="BC64D38E"/>
    <w:lvl w:ilvl="0" w:tplc="04150017">
      <w:start w:val="1"/>
      <w:numFmt w:val="lowerLetter"/>
      <w:lvlText w:val="%1)"/>
      <w:lvlJc w:val="left"/>
      <w:pPr>
        <w:ind w:left="1543" w:hanging="360"/>
      </w:p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</w:lvl>
    <w:lvl w:ilvl="3" w:tplc="0415000F" w:tentative="1">
      <w:start w:val="1"/>
      <w:numFmt w:val="decimal"/>
      <w:lvlText w:val="%4."/>
      <w:lvlJc w:val="left"/>
      <w:pPr>
        <w:ind w:left="3703" w:hanging="360"/>
      </w:p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</w:lvl>
    <w:lvl w:ilvl="6" w:tplc="0415000F" w:tentative="1">
      <w:start w:val="1"/>
      <w:numFmt w:val="decimal"/>
      <w:lvlText w:val="%7."/>
      <w:lvlJc w:val="left"/>
      <w:pPr>
        <w:ind w:left="5863" w:hanging="360"/>
      </w:p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6" w15:restartNumberingAfterBreak="0">
    <w:nsid w:val="48B75141"/>
    <w:multiLevelType w:val="hybridMultilevel"/>
    <w:tmpl w:val="E6CE0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25"/>
    <w:multiLevelType w:val="hybridMultilevel"/>
    <w:tmpl w:val="416AEED6"/>
    <w:lvl w:ilvl="0" w:tplc="29C0F58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253C5E"/>
    <w:multiLevelType w:val="multilevel"/>
    <w:tmpl w:val="CAC2250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1"/>
  </w:num>
  <w:num w:numId="2" w16cid:durableId="348024900">
    <w:abstractNumId w:val="8"/>
  </w:num>
  <w:num w:numId="3" w16cid:durableId="380255976">
    <w:abstractNumId w:val="14"/>
  </w:num>
  <w:num w:numId="4" w16cid:durableId="1731031180">
    <w:abstractNumId w:val="21"/>
  </w:num>
  <w:num w:numId="5" w16cid:durableId="75171408">
    <w:abstractNumId w:val="22"/>
  </w:num>
  <w:num w:numId="6" w16cid:durableId="1809660426">
    <w:abstractNumId w:val="18"/>
  </w:num>
  <w:num w:numId="7" w16cid:durableId="1362780825">
    <w:abstractNumId w:val="12"/>
  </w:num>
  <w:num w:numId="8" w16cid:durableId="1585263406">
    <w:abstractNumId w:val="9"/>
  </w:num>
  <w:num w:numId="9" w16cid:durableId="740716964">
    <w:abstractNumId w:val="23"/>
  </w:num>
  <w:num w:numId="10" w16cid:durableId="1821992915">
    <w:abstractNumId w:val="19"/>
  </w:num>
  <w:num w:numId="11" w16cid:durableId="1711343205">
    <w:abstractNumId w:val="3"/>
  </w:num>
  <w:num w:numId="12" w16cid:durableId="2081369655">
    <w:abstractNumId w:val="13"/>
  </w:num>
  <w:num w:numId="13" w16cid:durableId="512108712">
    <w:abstractNumId w:val="2"/>
  </w:num>
  <w:num w:numId="14" w16cid:durableId="545141698">
    <w:abstractNumId w:val="17"/>
  </w:num>
  <w:num w:numId="15" w16cid:durableId="1436167795">
    <w:abstractNumId w:val="20"/>
  </w:num>
  <w:num w:numId="16" w16cid:durableId="1630671841">
    <w:abstractNumId w:val="16"/>
  </w:num>
  <w:num w:numId="17" w16cid:durableId="2065105308">
    <w:abstractNumId w:val="11"/>
  </w:num>
  <w:num w:numId="18" w16cid:durableId="1730378908">
    <w:abstractNumId w:val="7"/>
  </w:num>
  <w:num w:numId="19" w16cid:durableId="386683743">
    <w:abstractNumId w:val="0"/>
  </w:num>
  <w:num w:numId="20" w16cid:durableId="1146825353">
    <w:abstractNumId w:val="6"/>
  </w:num>
  <w:num w:numId="21" w16cid:durableId="2091463532">
    <w:abstractNumId w:val="4"/>
  </w:num>
  <w:num w:numId="22" w16cid:durableId="161552276">
    <w:abstractNumId w:val="15"/>
  </w:num>
  <w:num w:numId="23" w16cid:durableId="1619067754">
    <w:abstractNumId w:val="10"/>
  </w:num>
  <w:num w:numId="24" w16cid:durableId="525215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864"/>
    <w:rsid w:val="0001552D"/>
    <w:rsid w:val="000207A9"/>
    <w:rsid w:val="00030C5E"/>
    <w:rsid w:val="0005117B"/>
    <w:rsid w:val="00055CA5"/>
    <w:rsid w:val="00064AC4"/>
    <w:rsid w:val="000657B5"/>
    <w:rsid w:val="000839A9"/>
    <w:rsid w:val="000851E4"/>
    <w:rsid w:val="00094B0D"/>
    <w:rsid w:val="000A76EC"/>
    <w:rsid w:val="000B02CA"/>
    <w:rsid w:val="000B3DA3"/>
    <w:rsid w:val="000C70D7"/>
    <w:rsid w:val="001046E6"/>
    <w:rsid w:val="0011708C"/>
    <w:rsid w:val="0012738A"/>
    <w:rsid w:val="0013125B"/>
    <w:rsid w:val="00163C07"/>
    <w:rsid w:val="00171246"/>
    <w:rsid w:val="00180E3D"/>
    <w:rsid w:val="00185B07"/>
    <w:rsid w:val="00193A6C"/>
    <w:rsid w:val="00196DCC"/>
    <w:rsid w:val="001A419F"/>
    <w:rsid w:val="001D606D"/>
    <w:rsid w:val="001E03FF"/>
    <w:rsid w:val="001E447E"/>
    <w:rsid w:val="001F0C06"/>
    <w:rsid w:val="00205C2C"/>
    <w:rsid w:val="00206233"/>
    <w:rsid w:val="00233F3B"/>
    <w:rsid w:val="0024014F"/>
    <w:rsid w:val="002428DA"/>
    <w:rsid w:val="00251DC9"/>
    <w:rsid w:val="00253542"/>
    <w:rsid w:val="00257BAF"/>
    <w:rsid w:val="00272335"/>
    <w:rsid w:val="00291344"/>
    <w:rsid w:val="00292D51"/>
    <w:rsid w:val="002A30C8"/>
    <w:rsid w:val="002B057A"/>
    <w:rsid w:val="002B182B"/>
    <w:rsid w:val="002C656C"/>
    <w:rsid w:val="002D11E7"/>
    <w:rsid w:val="00306269"/>
    <w:rsid w:val="00312D45"/>
    <w:rsid w:val="0031409E"/>
    <w:rsid w:val="0031707A"/>
    <w:rsid w:val="00322519"/>
    <w:rsid w:val="00325F88"/>
    <w:rsid w:val="00327EC0"/>
    <w:rsid w:val="00341364"/>
    <w:rsid w:val="003578E1"/>
    <w:rsid w:val="00390880"/>
    <w:rsid w:val="0039313B"/>
    <w:rsid w:val="00393230"/>
    <w:rsid w:val="0039417C"/>
    <w:rsid w:val="00394C98"/>
    <w:rsid w:val="003A0C12"/>
    <w:rsid w:val="003B256E"/>
    <w:rsid w:val="003B6824"/>
    <w:rsid w:val="003C54C1"/>
    <w:rsid w:val="003D3A77"/>
    <w:rsid w:val="003D5AA4"/>
    <w:rsid w:val="003E1743"/>
    <w:rsid w:val="003E648E"/>
    <w:rsid w:val="004045AD"/>
    <w:rsid w:val="00406941"/>
    <w:rsid w:val="00412CAA"/>
    <w:rsid w:val="00421166"/>
    <w:rsid w:val="00422E2E"/>
    <w:rsid w:val="00445832"/>
    <w:rsid w:val="00461756"/>
    <w:rsid w:val="0046241E"/>
    <w:rsid w:val="0046492D"/>
    <w:rsid w:val="0046601B"/>
    <w:rsid w:val="004859FB"/>
    <w:rsid w:val="00487971"/>
    <w:rsid w:val="00496ED3"/>
    <w:rsid w:val="004A67EF"/>
    <w:rsid w:val="004B2A08"/>
    <w:rsid w:val="004C4837"/>
    <w:rsid w:val="004E42E2"/>
    <w:rsid w:val="00504BF4"/>
    <w:rsid w:val="00507C71"/>
    <w:rsid w:val="005140DA"/>
    <w:rsid w:val="00536FE0"/>
    <w:rsid w:val="005447B1"/>
    <w:rsid w:val="0054486C"/>
    <w:rsid w:val="005562F6"/>
    <w:rsid w:val="00563234"/>
    <w:rsid w:val="005670FE"/>
    <w:rsid w:val="005726D5"/>
    <w:rsid w:val="00576BC9"/>
    <w:rsid w:val="005808E5"/>
    <w:rsid w:val="00582A3E"/>
    <w:rsid w:val="00585F80"/>
    <w:rsid w:val="005879B7"/>
    <w:rsid w:val="00590B0A"/>
    <w:rsid w:val="005957D7"/>
    <w:rsid w:val="005B437A"/>
    <w:rsid w:val="005B5734"/>
    <w:rsid w:val="005C1A38"/>
    <w:rsid w:val="005D19DE"/>
    <w:rsid w:val="005D672C"/>
    <w:rsid w:val="005D780E"/>
    <w:rsid w:val="005D7D98"/>
    <w:rsid w:val="005F468F"/>
    <w:rsid w:val="00605D93"/>
    <w:rsid w:val="00627C0E"/>
    <w:rsid w:val="00627CE4"/>
    <w:rsid w:val="00641BED"/>
    <w:rsid w:val="00653D9E"/>
    <w:rsid w:val="00667FCF"/>
    <w:rsid w:val="00683FC6"/>
    <w:rsid w:val="00686B5E"/>
    <w:rsid w:val="006E1078"/>
    <w:rsid w:val="006F653A"/>
    <w:rsid w:val="00703978"/>
    <w:rsid w:val="007107BE"/>
    <w:rsid w:val="0074110A"/>
    <w:rsid w:val="00756507"/>
    <w:rsid w:val="00763966"/>
    <w:rsid w:val="007678C6"/>
    <w:rsid w:val="00793C83"/>
    <w:rsid w:val="007B139F"/>
    <w:rsid w:val="007B66CA"/>
    <w:rsid w:val="007C244A"/>
    <w:rsid w:val="007C776D"/>
    <w:rsid w:val="007D5B3B"/>
    <w:rsid w:val="007D6A90"/>
    <w:rsid w:val="007E20A0"/>
    <w:rsid w:val="007E2DFE"/>
    <w:rsid w:val="007F4C9F"/>
    <w:rsid w:val="008019A2"/>
    <w:rsid w:val="00803A19"/>
    <w:rsid w:val="00821896"/>
    <w:rsid w:val="00823981"/>
    <w:rsid w:val="008372AA"/>
    <w:rsid w:val="008461C1"/>
    <w:rsid w:val="00851E78"/>
    <w:rsid w:val="00854FE0"/>
    <w:rsid w:val="008608B7"/>
    <w:rsid w:val="00893417"/>
    <w:rsid w:val="008A1DAA"/>
    <w:rsid w:val="008A1E7B"/>
    <w:rsid w:val="008A4052"/>
    <w:rsid w:val="008B0F8A"/>
    <w:rsid w:val="008C2E97"/>
    <w:rsid w:val="008E49ED"/>
    <w:rsid w:val="008E5BD7"/>
    <w:rsid w:val="008E6A7A"/>
    <w:rsid w:val="008E76A4"/>
    <w:rsid w:val="008F6222"/>
    <w:rsid w:val="008F6C36"/>
    <w:rsid w:val="00907AFE"/>
    <w:rsid w:val="00910480"/>
    <w:rsid w:val="009140C9"/>
    <w:rsid w:val="009171A6"/>
    <w:rsid w:val="009221AD"/>
    <w:rsid w:val="00947355"/>
    <w:rsid w:val="00972420"/>
    <w:rsid w:val="00985555"/>
    <w:rsid w:val="00994827"/>
    <w:rsid w:val="009B5458"/>
    <w:rsid w:val="009C219F"/>
    <w:rsid w:val="009D512E"/>
    <w:rsid w:val="009E4C08"/>
    <w:rsid w:val="009F4057"/>
    <w:rsid w:val="009F7945"/>
    <w:rsid w:val="00A04211"/>
    <w:rsid w:val="00A37F5F"/>
    <w:rsid w:val="00A85189"/>
    <w:rsid w:val="00AA7973"/>
    <w:rsid w:val="00AB1EE2"/>
    <w:rsid w:val="00AB2042"/>
    <w:rsid w:val="00AB3859"/>
    <w:rsid w:val="00AB67CC"/>
    <w:rsid w:val="00AC0355"/>
    <w:rsid w:val="00AE0F5B"/>
    <w:rsid w:val="00AF4201"/>
    <w:rsid w:val="00B04624"/>
    <w:rsid w:val="00B05377"/>
    <w:rsid w:val="00B112A4"/>
    <w:rsid w:val="00B13A49"/>
    <w:rsid w:val="00B26D6F"/>
    <w:rsid w:val="00B46C8E"/>
    <w:rsid w:val="00B473E1"/>
    <w:rsid w:val="00B475FA"/>
    <w:rsid w:val="00B55DD9"/>
    <w:rsid w:val="00B66402"/>
    <w:rsid w:val="00B67B13"/>
    <w:rsid w:val="00B83A3D"/>
    <w:rsid w:val="00B923C5"/>
    <w:rsid w:val="00B960C5"/>
    <w:rsid w:val="00B973C8"/>
    <w:rsid w:val="00BA1E76"/>
    <w:rsid w:val="00BA21B0"/>
    <w:rsid w:val="00BB58FD"/>
    <w:rsid w:val="00BB5C84"/>
    <w:rsid w:val="00BD738D"/>
    <w:rsid w:val="00BF6853"/>
    <w:rsid w:val="00C06BCA"/>
    <w:rsid w:val="00C12AD7"/>
    <w:rsid w:val="00C27359"/>
    <w:rsid w:val="00C56404"/>
    <w:rsid w:val="00C6163A"/>
    <w:rsid w:val="00C65D01"/>
    <w:rsid w:val="00C741AD"/>
    <w:rsid w:val="00C80A66"/>
    <w:rsid w:val="00C929DA"/>
    <w:rsid w:val="00CA243B"/>
    <w:rsid w:val="00CA270C"/>
    <w:rsid w:val="00CA65DC"/>
    <w:rsid w:val="00CA6876"/>
    <w:rsid w:val="00CB243D"/>
    <w:rsid w:val="00CB52EB"/>
    <w:rsid w:val="00CB7C3A"/>
    <w:rsid w:val="00CC1EDC"/>
    <w:rsid w:val="00CD02A1"/>
    <w:rsid w:val="00CD30FC"/>
    <w:rsid w:val="00CE6297"/>
    <w:rsid w:val="00CF1C5A"/>
    <w:rsid w:val="00D14E99"/>
    <w:rsid w:val="00D20FF7"/>
    <w:rsid w:val="00D26ECC"/>
    <w:rsid w:val="00D3257F"/>
    <w:rsid w:val="00D33E31"/>
    <w:rsid w:val="00D346EF"/>
    <w:rsid w:val="00D75220"/>
    <w:rsid w:val="00D759A6"/>
    <w:rsid w:val="00D90647"/>
    <w:rsid w:val="00D90B4C"/>
    <w:rsid w:val="00DC4270"/>
    <w:rsid w:val="00DD2512"/>
    <w:rsid w:val="00DD2B0E"/>
    <w:rsid w:val="00DE4E5C"/>
    <w:rsid w:val="00E14BB4"/>
    <w:rsid w:val="00E1544B"/>
    <w:rsid w:val="00E225F4"/>
    <w:rsid w:val="00E269E1"/>
    <w:rsid w:val="00E466CF"/>
    <w:rsid w:val="00E51784"/>
    <w:rsid w:val="00E73FCB"/>
    <w:rsid w:val="00E81D44"/>
    <w:rsid w:val="00E92EAB"/>
    <w:rsid w:val="00E96270"/>
    <w:rsid w:val="00EB2311"/>
    <w:rsid w:val="00EE7EDF"/>
    <w:rsid w:val="00EF514E"/>
    <w:rsid w:val="00F0345F"/>
    <w:rsid w:val="00F05FBA"/>
    <w:rsid w:val="00F24242"/>
    <w:rsid w:val="00F25877"/>
    <w:rsid w:val="00F31B82"/>
    <w:rsid w:val="00F51A0C"/>
    <w:rsid w:val="00F61102"/>
    <w:rsid w:val="00F614B4"/>
    <w:rsid w:val="00F65014"/>
    <w:rsid w:val="00F73E9D"/>
    <w:rsid w:val="00F900B1"/>
    <w:rsid w:val="00F91ECA"/>
    <w:rsid w:val="00FB112F"/>
    <w:rsid w:val="00FB6864"/>
    <w:rsid w:val="00FC0CCE"/>
    <w:rsid w:val="00FC2417"/>
    <w:rsid w:val="00FD0BEE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3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4045A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4C9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F0C06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28D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70C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70C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7A02-171C-4199-90F7-A5873803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1418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Sawicki Rafał</cp:lastModifiedBy>
  <cp:revision>16</cp:revision>
  <cp:lastPrinted>2025-10-01T05:48:00Z</cp:lastPrinted>
  <dcterms:created xsi:type="dcterms:W3CDTF">2025-11-17T11:32:00Z</dcterms:created>
  <dcterms:modified xsi:type="dcterms:W3CDTF">2025-12-04T13:15:00Z</dcterms:modified>
</cp:coreProperties>
</file>